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4D6" w:rsidRDefault="008D1645">
      <w:pPr>
        <w:pStyle w:val="a3"/>
        <w:spacing w:line="219" w:lineRule="exact"/>
        <w:ind w:left="-734"/>
        <w:rPr>
          <w:sz w:val="20"/>
        </w:rPr>
      </w:pPr>
      <w:r>
        <w:rPr>
          <w:noProof/>
          <w:position w:val="-3"/>
          <w:sz w:val="20"/>
          <w:lang w:eastAsia="ru-RU"/>
        </w:rPr>
        <w:drawing>
          <wp:inline distT="0" distB="0" distL="0" distR="0">
            <wp:extent cx="2816322" cy="1392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6322" cy="13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4D6" w:rsidRDefault="007734D6">
      <w:pPr>
        <w:pStyle w:val="a3"/>
      </w:pPr>
    </w:p>
    <w:p w:rsidR="007734D6" w:rsidRDefault="007734D6">
      <w:pPr>
        <w:pStyle w:val="a3"/>
      </w:pPr>
    </w:p>
    <w:p w:rsidR="007734D6" w:rsidRDefault="007734D6">
      <w:pPr>
        <w:pStyle w:val="a3"/>
        <w:spacing w:before="66"/>
      </w:pPr>
    </w:p>
    <w:p w:rsidR="007734D6" w:rsidRDefault="008D1645">
      <w:pPr>
        <w:pStyle w:val="1"/>
        <w:ind w:left="178"/>
        <w:jc w:val="center"/>
      </w:pPr>
      <w:r>
        <w:t>МИНИСТЕРСТВО</w:t>
      </w:r>
      <w:r>
        <w:rPr>
          <w:spacing w:val="-7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rPr>
          <w:spacing w:val="-2"/>
        </w:rPr>
        <w:t>ФЕДЕРАЦИИ</w:t>
      </w:r>
    </w:p>
    <w:p w:rsidR="007734D6" w:rsidRDefault="008D1645">
      <w:pPr>
        <w:pStyle w:val="a3"/>
        <w:spacing w:before="1"/>
        <w:ind w:left="179"/>
        <w:jc w:val="center"/>
      </w:pPr>
      <w:r>
        <w:t>Министерство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 науки РИ</w:t>
      </w:r>
    </w:p>
    <w:p w:rsidR="008D1645" w:rsidRDefault="008D1645">
      <w:pPr>
        <w:pStyle w:val="a3"/>
        <w:spacing w:before="1"/>
        <w:ind w:left="179"/>
        <w:jc w:val="center"/>
      </w:pPr>
    </w:p>
    <w:p w:rsidR="007734D6" w:rsidRDefault="007734D6">
      <w:pPr>
        <w:pStyle w:val="a3"/>
        <w:ind w:left="2913"/>
        <w:rPr>
          <w:sz w:val="20"/>
        </w:rPr>
      </w:pPr>
    </w:p>
    <w:p w:rsidR="008D1645" w:rsidRDefault="008D1645">
      <w:pPr>
        <w:pStyle w:val="a3"/>
        <w:ind w:left="3569" w:right="3387" w:firstLine="61"/>
        <w:jc w:val="center"/>
      </w:pPr>
      <w:r>
        <w:t>ГБОУ КШ «Горский кадетский корпус им.А.Д.Цароева»</w:t>
      </w:r>
      <w:bookmarkStart w:id="0" w:name="_GoBack"/>
      <w:bookmarkEnd w:id="0"/>
    </w:p>
    <w:p w:rsidR="008D1645" w:rsidRDefault="008D1645">
      <w:pPr>
        <w:pStyle w:val="a3"/>
        <w:ind w:left="3569" w:right="3387" w:firstLine="61"/>
        <w:jc w:val="center"/>
      </w:pPr>
    </w:p>
    <w:p w:rsidR="008D1645" w:rsidRDefault="008D1645">
      <w:pPr>
        <w:pStyle w:val="a3"/>
        <w:ind w:left="3569" w:right="3387" w:firstLine="61"/>
        <w:jc w:val="center"/>
      </w:pPr>
    </w:p>
    <w:p w:rsidR="007734D6" w:rsidRDefault="007734D6">
      <w:pPr>
        <w:pStyle w:val="a3"/>
        <w:spacing w:before="1"/>
        <w:rPr>
          <w:sz w:val="6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3349"/>
        <w:gridCol w:w="3383"/>
        <w:gridCol w:w="3547"/>
      </w:tblGrid>
      <w:tr w:rsidR="007734D6">
        <w:trPr>
          <w:trHeight w:val="2474"/>
        </w:trPr>
        <w:tc>
          <w:tcPr>
            <w:tcW w:w="3349" w:type="dxa"/>
          </w:tcPr>
          <w:p w:rsidR="007734D6" w:rsidRDefault="008D1645">
            <w:pPr>
              <w:pStyle w:val="TableParagraph"/>
              <w:spacing w:line="266" w:lineRule="exact"/>
              <w:ind w:left="50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РАССМОТРЕНО</w:t>
            </w:r>
          </w:p>
          <w:p w:rsidR="007734D6" w:rsidRDefault="007734D6">
            <w:pPr>
              <w:pStyle w:val="TableParagraph"/>
              <w:rPr>
                <w:sz w:val="24"/>
              </w:rPr>
            </w:pPr>
          </w:p>
          <w:p w:rsidR="008D1645" w:rsidRDefault="008D164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 учителей_______</w:t>
            </w:r>
          </w:p>
          <w:p w:rsidR="007734D6" w:rsidRDefault="007734D6">
            <w:pPr>
              <w:pStyle w:val="TableParagraph"/>
              <w:rPr>
                <w:sz w:val="24"/>
              </w:rPr>
            </w:pPr>
          </w:p>
          <w:p w:rsidR="007734D6" w:rsidRDefault="008D1645">
            <w:pPr>
              <w:pStyle w:val="TableParagraph"/>
              <w:spacing w:line="480" w:lineRule="auto"/>
              <w:ind w:left="59" w:right="717"/>
              <w:rPr>
                <w:sz w:val="24"/>
              </w:rPr>
            </w:pPr>
            <w:r>
              <w:rPr>
                <w:sz w:val="24"/>
              </w:rPr>
              <w:t>Протокол № __</w:t>
            </w:r>
          </w:p>
          <w:p w:rsidR="007734D6" w:rsidRDefault="008D1645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"__</w:t>
            </w:r>
            <w:r>
              <w:rPr>
                <w:sz w:val="24"/>
              </w:rPr>
              <w:t>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______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3383" w:type="dxa"/>
          </w:tcPr>
          <w:p w:rsidR="007734D6" w:rsidRDefault="008D1645">
            <w:pPr>
              <w:pStyle w:val="TableParagraph"/>
              <w:spacing w:line="266" w:lineRule="exact"/>
              <w:ind w:left="721"/>
              <w:rPr>
                <w:sz w:val="24"/>
              </w:rPr>
            </w:pPr>
            <w:r>
              <w:rPr>
                <w:spacing w:val="-2"/>
                <w:sz w:val="24"/>
              </w:rPr>
              <w:t>СОГЛАСОВАНО</w:t>
            </w:r>
          </w:p>
          <w:p w:rsidR="007734D6" w:rsidRDefault="007734D6">
            <w:pPr>
              <w:pStyle w:val="TableParagraph"/>
              <w:rPr>
                <w:sz w:val="24"/>
              </w:rPr>
            </w:pPr>
          </w:p>
          <w:p w:rsidR="007734D6" w:rsidRDefault="008D1645" w:rsidP="008D1645">
            <w:pPr>
              <w:pStyle w:val="TableParagraph"/>
              <w:ind w:right="9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proofErr w:type="spellStart"/>
            <w:r>
              <w:rPr>
                <w:sz w:val="24"/>
              </w:rPr>
              <w:t>Зам.начальника</w:t>
            </w:r>
            <w:proofErr w:type="spellEnd"/>
            <w:r>
              <w:rPr>
                <w:sz w:val="24"/>
              </w:rPr>
              <w:t xml:space="preserve"> по УР</w:t>
            </w:r>
          </w:p>
          <w:p w:rsidR="008D1645" w:rsidRDefault="008D1645" w:rsidP="008D1645">
            <w:pPr>
              <w:pStyle w:val="TableParagraph"/>
              <w:ind w:right="9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_____</w:t>
            </w:r>
            <w:proofErr w:type="spellStart"/>
            <w:r>
              <w:rPr>
                <w:sz w:val="24"/>
              </w:rPr>
              <w:t>Ахильгова</w:t>
            </w:r>
            <w:proofErr w:type="spellEnd"/>
            <w:r>
              <w:rPr>
                <w:sz w:val="24"/>
              </w:rPr>
              <w:t xml:space="preserve"> З.М.</w:t>
            </w:r>
          </w:p>
          <w:p w:rsidR="008D1645" w:rsidRDefault="008D1645">
            <w:pPr>
              <w:pStyle w:val="TableParagraph"/>
              <w:ind w:left="731"/>
              <w:jc w:val="both"/>
              <w:rPr>
                <w:sz w:val="24"/>
              </w:rPr>
            </w:pPr>
          </w:p>
          <w:p w:rsidR="007734D6" w:rsidRDefault="008D1645">
            <w:pPr>
              <w:pStyle w:val="TableParagraph"/>
              <w:ind w:left="731"/>
              <w:jc w:val="bot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№__</w:t>
            </w:r>
          </w:p>
          <w:p w:rsidR="007734D6" w:rsidRDefault="007734D6">
            <w:pPr>
              <w:pStyle w:val="TableParagraph"/>
              <w:rPr>
                <w:sz w:val="24"/>
              </w:rPr>
            </w:pPr>
          </w:p>
          <w:p w:rsidR="007734D6" w:rsidRDefault="008D1645">
            <w:pPr>
              <w:pStyle w:val="TableParagraph"/>
              <w:spacing w:line="256" w:lineRule="exact"/>
              <w:ind w:left="73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"__</w:t>
            </w:r>
            <w:r>
              <w:rPr>
                <w:sz w:val="24"/>
              </w:rPr>
              <w:t>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_____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3547" w:type="dxa"/>
          </w:tcPr>
          <w:p w:rsidR="007734D6" w:rsidRDefault="008D1645">
            <w:pPr>
              <w:pStyle w:val="TableParagraph"/>
              <w:spacing w:line="266" w:lineRule="exact"/>
              <w:ind w:left="521"/>
              <w:rPr>
                <w:sz w:val="24"/>
              </w:rPr>
            </w:pPr>
            <w:r>
              <w:rPr>
                <w:spacing w:val="-2"/>
                <w:sz w:val="24"/>
              </w:rPr>
              <w:t>УТВЕРЖДАЮ</w:t>
            </w:r>
          </w:p>
          <w:p w:rsidR="007734D6" w:rsidRDefault="008D1645">
            <w:pPr>
              <w:pStyle w:val="TableParagraph"/>
              <w:ind w:left="521"/>
              <w:rPr>
                <w:sz w:val="24"/>
              </w:rPr>
            </w:pPr>
            <w:r>
              <w:rPr>
                <w:sz w:val="24"/>
              </w:rPr>
              <w:t xml:space="preserve">Начальник ГКК </w:t>
            </w:r>
          </w:p>
          <w:p w:rsidR="007734D6" w:rsidRDefault="008D1645">
            <w:pPr>
              <w:pStyle w:val="TableParagraph"/>
              <w:tabs>
                <w:tab w:val="left" w:pos="1850"/>
              </w:tabs>
              <w:spacing w:before="2" w:line="550" w:lineRule="atLeast"/>
              <w:ind w:left="531" w:right="48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proofErr w:type="spellStart"/>
            <w:r>
              <w:rPr>
                <w:sz w:val="24"/>
              </w:rPr>
              <w:t>Ганижев</w:t>
            </w:r>
            <w:proofErr w:type="spellEnd"/>
            <w:r>
              <w:rPr>
                <w:sz w:val="24"/>
              </w:rPr>
              <w:t xml:space="preserve"> М.З. Приказ № _</w:t>
            </w:r>
          </w:p>
          <w:p w:rsidR="007734D6" w:rsidRDefault="008D1645">
            <w:pPr>
              <w:pStyle w:val="TableParagraph"/>
              <w:spacing w:before="2"/>
              <w:ind w:left="531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"__</w:t>
            </w:r>
            <w:r>
              <w:rPr>
                <w:sz w:val="24"/>
              </w:rPr>
              <w:t>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_____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7734D6" w:rsidRDefault="007734D6">
      <w:pPr>
        <w:pStyle w:val="a3"/>
      </w:pPr>
    </w:p>
    <w:p w:rsidR="007734D6" w:rsidRDefault="007734D6">
      <w:pPr>
        <w:pStyle w:val="a3"/>
      </w:pPr>
    </w:p>
    <w:p w:rsidR="007734D6" w:rsidRDefault="007734D6">
      <w:pPr>
        <w:pStyle w:val="a3"/>
        <w:spacing w:before="20"/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8D1645" w:rsidRDefault="008D1645">
      <w:pPr>
        <w:pStyle w:val="1"/>
        <w:ind w:left="228"/>
        <w:jc w:val="center"/>
        <w:rPr>
          <w:noProof/>
          <w:lang w:eastAsia="ru-RU"/>
        </w:rPr>
      </w:pPr>
    </w:p>
    <w:p w:rsidR="007734D6" w:rsidRDefault="008D1645">
      <w:pPr>
        <w:pStyle w:val="1"/>
        <w:ind w:left="228"/>
        <w:jc w:val="center"/>
      </w:pPr>
      <w:r>
        <w:t>РАБОЧАЯ</w:t>
      </w:r>
      <w:r>
        <w:rPr>
          <w:spacing w:val="-5"/>
        </w:rPr>
        <w:t xml:space="preserve"> </w:t>
      </w:r>
      <w:r>
        <w:rPr>
          <w:spacing w:val="-2"/>
        </w:rPr>
        <w:t>ПРОГРАММА</w:t>
      </w:r>
    </w:p>
    <w:p w:rsidR="007734D6" w:rsidRDefault="008D1645">
      <w:pPr>
        <w:pStyle w:val="a3"/>
        <w:spacing w:before="120"/>
        <w:ind w:left="456"/>
        <w:jc w:val="center"/>
      </w:pPr>
      <w:r>
        <w:t>учебного</w:t>
      </w:r>
      <w:r>
        <w:rPr>
          <w:spacing w:val="-2"/>
        </w:rPr>
        <w:t xml:space="preserve"> предмета</w:t>
      </w:r>
    </w:p>
    <w:p w:rsidR="007734D6" w:rsidRDefault="008D1645">
      <w:pPr>
        <w:pStyle w:val="a3"/>
        <w:ind w:left="458"/>
        <w:jc w:val="center"/>
      </w:pPr>
      <w:r>
        <w:t>«ВЕРОЯТНОСТЬ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СТАТИСИКА»</w:t>
      </w:r>
    </w:p>
    <w:p w:rsidR="007734D6" w:rsidRDefault="008D1645">
      <w:pPr>
        <w:pStyle w:val="a3"/>
        <w:ind w:left="460"/>
        <w:jc w:val="center"/>
        <w:rPr>
          <w:spacing w:val="-2"/>
        </w:rPr>
      </w:pPr>
      <w:r>
        <w:t>для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rPr>
          <w:spacing w:val="-2"/>
        </w:rPr>
        <w:t>образования</w:t>
      </w:r>
    </w:p>
    <w:p w:rsidR="008D1645" w:rsidRDefault="008D1645">
      <w:pPr>
        <w:pStyle w:val="a3"/>
        <w:ind w:left="460"/>
        <w:jc w:val="center"/>
      </w:pPr>
      <w:r>
        <w:rPr>
          <w:spacing w:val="-2"/>
        </w:rPr>
        <w:t xml:space="preserve">2023-2024 </w:t>
      </w:r>
      <w:proofErr w:type="spellStart"/>
      <w:r>
        <w:rPr>
          <w:spacing w:val="-2"/>
        </w:rPr>
        <w:t>уч.год</w:t>
      </w:r>
      <w:proofErr w:type="spellEnd"/>
    </w:p>
    <w:p w:rsidR="007734D6" w:rsidRDefault="007734D6">
      <w:pPr>
        <w:pStyle w:val="a3"/>
        <w:rPr>
          <w:sz w:val="20"/>
        </w:rPr>
      </w:pPr>
    </w:p>
    <w:p w:rsidR="007734D6" w:rsidRDefault="007734D6">
      <w:pPr>
        <w:pStyle w:val="a3"/>
        <w:rPr>
          <w:sz w:val="20"/>
        </w:rPr>
      </w:pPr>
    </w:p>
    <w:p w:rsidR="007734D6" w:rsidRDefault="007734D6">
      <w:pPr>
        <w:pStyle w:val="a3"/>
        <w:spacing w:before="51"/>
        <w:rPr>
          <w:sz w:val="20"/>
        </w:rPr>
      </w:pPr>
    </w:p>
    <w:p w:rsidR="007734D6" w:rsidRDefault="007734D6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Default="008D1645">
      <w:pPr>
        <w:rPr>
          <w:sz w:val="20"/>
        </w:rPr>
      </w:pPr>
    </w:p>
    <w:p w:rsidR="008D1645" w:rsidRPr="008D1645" w:rsidRDefault="008D1645" w:rsidP="008D1645">
      <w:pPr>
        <w:jc w:val="right"/>
        <w:rPr>
          <w:b/>
          <w:sz w:val="28"/>
          <w:szCs w:val="28"/>
        </w:rPr>
      </w:pPr>
      <w:r w:rsidRPr="008D1645">
        <w:rPr>
          <w:b/>
          <w:sz w:val="28"/>
          <w:szCs w:val="28"/>
        </w:rPr>
        <w:t>Учитель математика:</w:t>
      </w:r>
    </w:p>
    <w:p w:rsidR="008D1645" w:rsidRPr="008D1645" w:rsidRDefault="008D1645" w:rsidP="008D1645">
      <w:pPr>
        <w:jc w:val="right"/>
        <w:rPr>
          <w:b/>
          <w:sz w:val="28"/>
          <w:szCs w:val="28"/>
        </w:rPr>
      </w:pPr>
    </w:p>
    <w:p w:rsidR="008D1645" w:rsidRDefault="008D1645" w:rsidP="008D1645">
      <w:pPr>
        <w:jc w:val="right"/>
        <w:rPr>
          <w:b/>
          <w:sz w:val="28"/>
          <w:szCs w:val="28"/>
        </w:rPr>
      </w:pPr>
      <w:r w:rsidRPr="008D1645">
        <w:rPr>
          <w:b/>
          <w:sz w:val="28"/>
          <w:szCs w:val="28"/>
        </w:rPr>
        <w:t>Богатырев З.Б.</w:t>
      </w:r>
    </w:p>
    <w:p w:rsidR="008D1645" w:rsidRDefault="008D1645" w:rsidP="008D1645">
      <w:pPr>
        <w:jc w:val="right"/>
        <w:rPr>
          <w:b/>
          <w:sz w:val="28"/>
          <w:szCs w:val="28"/>
        </w:rPr>
      </w:pPr>
    </w:p>
    <w:p w:rsidR="008D1645" w:rsidRDefault="008D1645" w:rsidP="008D1645">
      <w:pPr>
        <w:jc w:val="right"/>
        <w:rPr>
          <w:b/>
          <w:sz w:val="28"/>
          <w:szCs w:val="28"/>
        </w:rPr>
      </w:pPr>
    </w:p>
    <w:p w:rsidR="008D1645" w:rsidRDefault="008D1645" w:rsidP="008D1645">
      <w:pPr>
        <w:jc w:val="right"/>
        <w:rPr>
          <w:b/>
          <w:sz w:val="28"/>
          <w:szCs w:val="28"/>
        </w:rPr>
      </w:pPr>
    </w:p>
    <w:p w:rsidR="008D1645" w:rsidRDefault="008D1645" w:rsidP="008D1645">
      <w:pPr>
        <w:jc w:val="right"/>
        <w:rPr>
          <w:b/>
          <w:sz w:val="28"/>
          <w:szCs w:val="28"/>
        </w:rPr>
      </w:pPr>
    </w:p>
    <w:p w:rsidR="008D1645" w:rsidRDefault="008D1645" w:rsidP="008D1645">
      <w:pPr>
        <w:jc w:val="right"/>
        <w:rPr>
          <w:b/>
          <w:sz w:val="28"/>
          <w:szCs w:val="28"/>
        </w:rPr>
      </w:pPr>
    </w:p>
    <w:p w:rsidR="008D1645" w:rsidRPr="008D1645" w:rsidRDefault="008D1645" w:rsidP="008D1645">
      <w:pPr>
        <w:jc w:val="center"/>
        <w:rPr>
          <w:sz w:val="24"/>
          <w:szCs w:val="24"/>
        </w:rPr>
        <w:sectPr w:rsidR="008D1645" w:rsidRPr="008D1645">
          <w:type w:val="continuous"/>
          <w:pgSz w:w="11910" w:h="16840"/>
          <w:pgMar w:top="0" w:right="400" w:bottom="280" w:left="1020" w:header="720" w:footer="720" w:gutter="0"/>
          <w:cols w:space="720"/>
        </w:sectPr>
      </w:pPr>
      <w:proofErr w:type="spellStart"/>
      <w:r w:rsidRPr="008D1645">
        <w:rPr>
          <w:sz w:val="24"/>
          <w:szCs w:val="24"/>
        </w:rPr>
        <w:t>с.п.Сурхахи</w:t>
      </w:r>
      <w:proofErr w:type="spellEnd"/>
      <w:r w:rsidRPr="008D1645">
        <w:rPr>
          <w:sz w:val="24"/>
          <w:szCs w:val="24"/>
        </w:rPr>
        <w:t xml:space="preserve"> 2023г</w:t>
      </w:r>
    </w:p>
    <w:p w:rsidR="007734D6" w:rsidRDefault="008D1645">
      <w:pPr>
        <w:pStyle w:val="1"/>
        <w:spacing w:before="73"/>
        <w:ind w:left="682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7734D6" w:rsidRDefault="008D1645">
      <w:pPr>
        <w:pStyle w:val="a3"/>
        <w:spacing w:before="6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63387</wp:posOffset>
                </wp:positionV>
                <wp:extent cx="5978525" cy="9525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F1121A" id="Graphic 24" o:spid="_x0000_s1026" style="position:absolute;margin-left:83.65pt;margin-top:5pt;width:470.75pt;height: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sR+NAIAAOMEAAAOAAAAZHJzL2Uyb0RvYy54bWysVMFu2zAMvQ/YPwi6L06yZmuMOMXQosWA&#10;oivQDDsrshwbk0WNUmLn70fJVuptpw3zQabEJ5rvkfTmpm81Oyl0DZiCL2ZzzpSRUDbmUPCvu/t3&#10;15w5L0wpNBhV8LNy/Gb79s2ms7laQg26VMgoiHF5Zwtee2/zLHOyVq1wM7DKkLMCbIWnLR6yEkVH&#10;0VudLefzD1kHWFoEqZyj07vBybcxflUp6b9UlVOe6YJTbj6uGNd9WLPtRuQHFLZu5JiG+IcsWtEY&#10;+ugl1J3wgh2x+SNU20gEB5WfSWgzqKpGqsiB2Czmv7F5qYVVkQuJ4+xFJvf/wsqn0zOypiz48ooz&#10;I1qq0cMoB52QPJ11OaFe7DMGgs4+gvzuyJH94gkbN2L6CtuAJXqsj1qfL1qr3jNJh6v1x+vVcsWZ&#10;JN86WCGkyNNdeXT+QUGMI06Pzg+VKpMl6mTJ3iQTqd6h0jpW2nNGlUbOqNL7odJW+HAvJBdM1k0S&#10;qcc8grOFk9pBhPlAIWT7fk29nIhQpq8YbaZYarMJKvnS28Z4A2a9uIoSU7DkTu8BNv3sX4FjY0/C&#10;Sg1ODQIH3lHpixaEm6rtQDflfaN1oO/wsL/VyE4iDFB8xkJNYLEThuKHNthDeaam6qiNCu5+HAUq&#10;zvRnQ20bRjAZmIx9MtDrW4iDGpVH53f9N4GWWTIL7ql3niANhchTW1D+ATBgw00Dn44eqib0TMxt&#10;yGjc0CRF/uPUh1Gd7iPq9d+0/QkAAP//AwBQSwMEFAAGAAgAAAAhAOOjYjrbAAAACgEAAA8AAABk&#10;cnMvZG93bnJldi54bWxMj81OwzAQhO9IvIO1SNyonUJLFOJUqFJvXDClXN14SQL+iWK3NW/P5gS3&#10;Ge2n2Zl6k51lZ5ziELyEYiGAoW+DGXwnYf+2uyuBxaS90TZ4lPCDETbN9VWtKxMu/hXPKnWMQnys&#10;tIQ+pbHiPLY9Oh0XYURPt88wOZ3ITh03k75QuLN8KcSaOz14+tDrEbc9tt/q5CTs3svwoFzW+UV9&#10;2NWXOmyL5UHK25v8/AQsYU5/MMz1qTo01OkYTt5EZsmvH+8JJSFo0wwUoqQxx1mtgDc1/z+h+QUA&#10;AP//AwBQSwECLQAUAAYACAAAACEAtoM4kv4AAADhAQAAEwAAAAAAAAAAAAAAAAAAAAAAW0NvbnRl&#10;bnRfVHlwZXNdLnhtbFBLAQItABQABgAIAAAAIQA4/SH/1gAAAJQBAAALAAAAAAAAAAAAAAAAAC8B&#10;AABfcmVscy8ucmVsc1BLAQItABQABgAIAAAAIQBhjsR+NAIAAOMEAAAOAAAAAAAAAAAAAAAAAC4C&#10;AABkcnMvZTJvRG9jLnhtbFBLAQItABQABgAIAAAAIQDjo2I62wAAAAoBAAAPAAAAAAAAAAAAAAAA&#10;AI4EAABkcnMvZG93bnJldi54bWxQSwUGAAAAAAQABADzAAAAlgUAAAAA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244"/>
        <w:ind w:left="682"/>
        <w:rPr>
          <w:b/>
        </w:rPr>
      </w:pPr>
      <w:r>
        <w:rPr>
          <w:b/>
        </w:rPr>
        <w:t>ОБЩАЯ</w:t>
      </w:r>
      <w:r>
        <w:rPr>
          <w:b/>
          <w:spacing w:val="-9"/>
        </w:rPr>
        <w:t xml:space="preserve"> </w:t>
      </w:r>
      <w:r>
        <w:rPr>
          <w:b/>
        </w:rPr>
        <w:t>ХАРАКТЕРИСТИКА</w:t>
      </w:r>
      <w:r>
        <w:rPr>
          <w:b/>
          <w:spacing w:val="-7"/>
        </w:rPr>
        <w:t xml:space="preserve"> </w:t>
      </w:r>
      <w:r>
        <w:rPr>
          <w:b/>
        </w:rPr>
        <w:t>УЧЕБНОГО</w:t>
      </w:r>
      <w:r>
        <w:rPr>
          <w:b/>
          <w:spacing w:val="-8"/>
        </w:rPr>
        <w:t xml:space="preserve"> </w:t>
      </w:r>
      <w:r>
        <w:rPr>
          <w:b/>
        </w:rPr>
        <w:t>КУРСА</w:t>
      </w:r>
      <w:r>
        <w:rPr>
          <w:b/>
          <w:spacing w:val="44"/>
        </w:rPr>
        <w:t xml:space="preserve"> </w:t>
      </w:r>
      <w:r>
        <w:rPr>
          <w:b/>
          <w:spacing w:val="-2"/>
        </w:rPr>
        <w:t>"МАТЕМАТИКА"</w:t>
      </w:r>
    </w:p>
    <w:p w:rsidR="007734D6" w:rsidRDefault="008D1645">
      <w:pPr>
        <w:pStyle w:val="a3"/>
        <w:spacing w:before="119"/>
        <w:ind w:left="682" w:right="445" w:firstLine="228"/>
        <w:jc w:val="both"/>
      </w:pPr>
      <w:r>
        <w:t>Предмет "Вероятность и статистика" является разделом курса "Математика". Рабочая программа по предмету "Вероятность и статистика" для обучающихся 9 классов разработана на основе Федерального государственного образовательного стандарта основного общего обра</w:t>
      </w:r>
      <w:r>
        <w:t>зования с учётом и современных мировых требований, предъявляемых к математическому образованию, и традиций российского образования, которые</w:t>
      </w:r>
      <w:r>
        <w:rPr>
          <w:spacing w:val="-6"/>
        </w:rPr>
        <w:t xml:space="preserve"> </w:t>
      </w:r>
      <w:r>
        <w:t>обеспечивают</w:t>
      </w:r>
      <w:r>
        <w:rPr>
          <w:spacing w:val="-5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ключевыми</w:t>
      </w:r>
      <w:r>
        <w:rPr>
          <w:spacing w:val="-5"/>
        </w:rPr>
        <w:t xml:space="preserve"> </w:t>
      </w:r>
      <w:r>
        <w:t>компетенциями,</w:t>
      </w:r>
      <w:r>
        <w:rPr>
          <w:spacing w:val="-5"/>
        </w:rPr>
        <w:t xml:space="preserve"> </w:t>
      </w:r>
      <w:r>
        <w:t>составляющими</w:t>
      </w:r>
      <w:r>
        <w:rPr>
          <w:spacing w:val="-5"/>
        </w:rPr>
        <w:t xml:space="preserve"> </w:t>
      </w:r>
      <w:r>
        <w:t>основу</w:t>
      </w:r>
      <w:r>
        <w:rPr>
          <w:spacing w:val="-5"/>
        </w:rPr>
        <w:t xml:space="preserve"> </w:t>
      </w:r>
      <w:r>
        <w:t xml:space="preserve">для непрерывного образования и саморазвития, а </w:t>
      </w:r>
      <w:r>
        <w:t>также целостность общекультурного, личностного и познавательного развития обучающихся. В программе учтены идеи и положения</w:t>
      </w:r>
      <w:r>
        <w:rPr>
          <w:spacing w:val="-4"/>
        </w:rPr>
        <w:t xml:space="preserve"> </w:t>
      </w:r>
      <w:r>
        <w:t>Концепции</w:t>
      </w:r>
      <w:r>
        <w:rPr>
          <w:spacing w:val="-6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математического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>Федерации.</w:t>
      </w:r>
      <w:r>
        <w:rPr>
          <w:spacing w:val="-7"/>
        </w:rPr>
        <w:t xml:space="preserve"> </w:t>
      </w:r>
      <w:r>
        <w:t>В эпоху цифровой трансформации всех сфер человеческой деятельн</w:t>
      </w:r>
      <w:r>
        <w:t>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</w:t>
      </w:r>
      <w:r>
        <w:rPr>
          <w:spacing w:val="-1"/>
        </w:rPr>
        <w:t xml:space="preserve"> </w:t>
      </w:r>
      <w:r>
        <w:t>а после школы реальной необходимостью становится непрерывное образование, что тр</w:t>
      </w:r>
      <w:r>
        <w:t>ебует полноценной базовой общеобразовательной подготовки, в том числе и математической. 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</w:t>
      </w:r>
      <w:r>
        <w:t>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:rsidR="007734D6" w:rsidRDefault="008D1645">
      <w:pPr>
        <w:pStyle w:val="a3"/>
        <w:spacing w:before="1"/>
        <w:ind w:left="682" w:right="444" w:firstLine="228"/>
        <w:jc w:val="both"/>
      </w:pPr>
      <w:r>
        <w:t xml:space="preserve">Практическая полезность математики обусловлена тем, что её предметом являются фундаментальные структуры нашего мира: </w:t>
      </w:r>
      <w:r>
        <w:t>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</w:t>
      </w:r>
      <w:r>
        <w:t xml:space="preserve"> и использования современной техники,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 Каждому человеку в своей жизни приходится выполнять расчёты и составля</w:t>
      </w:r>
      <w:r>
        <w:t>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</w:t>
      </w:r>
      <w:r>
        <w:t>йных событий.</w:t>
      </w:r>
    </w:p>
    <w:p w:rsidR="007734D6" w:rsidRDefault="008D1645">
      <w:pPr>
        <w:pStyle w:val="a3"/>
        <w:spacing w:before="1"/>
        <w:ind w:left="682" w:right="445" w:firstLine="228"/>
        <w:jc w:val="both"/>
      </w:pPr>
      <w:r>
        <w:t>Одновременно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расширением</w:t>
      </w:r>
      <w:r>
        <w:rPr>
          <w:spacing w:val="-15"/>
        </w:rPr>
        <w:t xml:space="preserve"> </w:t>
      </w:r>
      <w:r>
        <w:t>сфер</w:t>
      </w:r>
      <w:r>
        <w:rPr>
          <w:spacing w:val="-15"/>
        </w:rPr>
        <w:t xml:space="preserve"> </w:t>
      </w:r>
      <w:r>
        <w:t>применения</w:t>
      </w:r>
      <w:r>
        <w:rPr>
          <w:spacing w:val="-15"/>
        </w:rPr>
        <w:t xml:space="preserve"> </w:t>
      </w:r>
      <w:r>
        <w:t>математики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современном</w:t>
      </w:r>
      <w:r>
        <w:rPr>
          <w:spacing w:val="-15"/>
        </w:rPr>
        <w:t xml:space="preserve"> </w:t>
      </w:r>
      <w:r>
        <w:t>обществе</w:t>
      </w:r>
      <w:r>
        <w:rPr>
          <w:spacing w:val="-15"/>
        </w:rPr>
        <w:t xml:space="preserve"> </w:t>
      </w:r>
      <w:r>
        <w:t>всё более важным становится математический стиль мышления, проявляющийся в определённых</w:t>
      </w:r>
      <w:r>
        <w:rPr>
          <w:spacing w:val="-3"/>
        </w:rPr>
        <w:t xml:space="preserve"> </w:t>
      </w:r>
      <w:r>
        <w:t>умственных</w:t>
      </w:r>
      <w:r>
        <w:rPr>
          <w:spacing w:val="-3"/>
        </w:rPr>
        <w:t xml:space="preserve"> </w:t>
      </w:r>
      <w:r>
        <w:t>навыках.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арсенал</w:t>
      </w:r>
      <w:r>
        <w:rPr>
          <w:spacing w:val="-3"/>
        </w:rPr>
        <w:t xml:space="preserve"> </w:t>
      </w:r>
      <w:r>
        <w:t>приёмов</w:t>
      </w:r>
      <w:r>
        <w:rPr>
          <w:spacing w:val="-4"/>
        </w:rPr>
        <w:t xml:space="preserve"> </w:t>
      </w:r>
      <w:r>
        <w:t>и методо</w:t>
      </w:r>
      <w:r>
        <w:t>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</w:t>
      </w:r>
      <w:r>
        <w:t>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</w:t>
      </w:r>
      <w:r>
        <w:t>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:rsidR="007734D6" w:rsidRDefault="008D1645">
      <w:pPr>
        <w:pStyle w:val="a3"/>
        <w:ind w:left="682" w:right="447" w:firstLine="228"/>
        <w:jc w:val="both"/>
      </w:pPr>
      <w:r>
        <w:t>Обучение математике даёт в</w:t>
      </w:r>
      <w:r>
        <w:t xml:space="preserve">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</w:t>
      </w:r>
      <w:r>
        <w:rPr>
          <w:spacing w:val="-2"/>
        </w:rPr>
        <w:t>представления.</w:t>
      </w:r>
    </w:p>
    <w:p w:rsidR="007734D6" w:rsidRDefault="008D1645">
      <w:pPr>
        <w:pStyle w:val="a3"/>
        <w:ind w:left="682" w:right="446" w:firstLine="228"/>
        <w:jc w:val="both"/>
      </w:pPr>
      <w:r>
        <w:t>Необходимым</w:t>
      </w:r>
      <w:r>
        <w:rPr>
          <w:spacing w:val="-8"/>
        </w:rPr>
        <w:t xml:space="preserve"> </w:t>
      </w:r>
      <w:r>
        <w:t>компонентом</w:t>
      </w:r>
      <w:r>
        <w:rPr>
          <w:spacing w:val="-7"/>
        </w:rPr>
        <w:t xml:space="preserve"> </w:t>
      </w:r>
      <w:r>
        <w:t>общей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современном</w:t>
      </w:r>
      <w:r>
        <w:rPr>
          <w:spacing w:val="-8"/>
        </w:rPr>
        <w:t xml:space="preserve"> </w:t>
      </w:r>
      <w:r>
        <w:t>толковании</w:t>
      </w:r>
      <w:r>
        <w:rPr>
          <w:spacing w:val="-6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общее знакомство с методами познания действительности, представление о предмете и методах</w:t>
      </w:r>
    </w:p>
    <w:p w:rsidR="007734D6" w:rsidRDefault="007734D6">
      <w:pPr>
        <w:jc w:val="both"/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3"/>
        <w:spacing w:before="73"/>
        <w:ind w:left="682" w:right="448"/>
        <w:jc w:val="both"/>
      </w:pPr>
      <w:r>
        <w:lastRenderedPageBreak/>
        <w:t>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</w:t>
      </w:r>
      <w:r>
        <w:rPr>
          <w:spacing w:val="-2"/>
        </w:rPr>
        <w:t xml:space="preserve"> </w:t>
      </w:r>
      <w:r>
        <w:t>математическое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вносит</w:t>
      </w:r>
      <w:r>
        <w:rPr>
          <w:spacing w:val="-4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 xml:space="preserve">культуры </w:t>
      </w:r>
      <w:r>
        <w:rPr>
          <w:spacing w:val="-2"/>
        </w:rPr>
        <w:t>человека.</w:t>
      </w:r>
    </w:p>
    <w:p w:rsidR="007734D6" w:rsidRDefault="008D1645">
      <w:pPr>
        <w:pStyle w:val="a3"/>
        <w:spacing w:before="1"/>
        <w:ind w:left="682" w:right="444" w:firstLine="228"/>
        <w:jc w:val="both"/>
      </w:pPr>
      <w:r>
        <w:t>Изу</w:t>
      </w:r>
      <w:r>
        <w:t>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:rsidR="007734D6" w:rsidRDefault="008D1645">
      <w:pPr>
        <w:spacing w:before="242"/>
        <w:ind w:left="682"/>
        <w:jc w:val="both"/>
        <w:rPr>
          <w:b/>
        </w:rPr>
      </w:pPr>
      <w:r>
        <w:rPr>
          <w:b/>
        </w:rPr>
        <w:t>ЦЕЛИ</w:t>
      </w:r>
      <w:r>
        <w:rPr>
          <w:b/>
          <w:spacing w:val="-8"/>
        </w:rPr>
        <w:t xml:space="preserve"> </w:t>
      </w:r>
      <w:r>
        <w:rPr>
          <w:b/>
        </w:rPr>
        <w:t>ИЗУЧЕНИЯ</w:t>
      </w:r>
      <w:r>
        <w:rPr>
          <w:b/>
          <w:spacing w:val="-9"/>
        </w:rPr>
        <w:t xml:space="preserve"> </w:t>
      </w:r>
      <w:r>
        <w:rPr>
          <w:b/>
        </w:rPr>
        <w:t>УЧЕБНОГО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КУРСА</w:t>
      </w:r>
    </w:p>
    <w:p w:rsidR="007734D6" w:rsidRDefault="008D1645">
      <w:pPr>
        <w:pStyle w:val="a3"/>
        <w:spacing w:before="119"/>
        <w:ind w:left="682" w:right="446" w:firstLine="228"/>
        <w:jc w:val="both"/>
      </w:pPr>
      <w:r>
        <w:t>В современном цифровом мире вероятность и</w:t>
      </w:r>
      <w:r>
        <w:t xml:space="preserve"> статистика при 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</w:t>
      </w:r>
      <w:r>
        <w:t xml:space="preserve">ности и статистики, такая подготовка важна для продолжения образования и для успешной профессиональной </w:t>
      </w:r>
      <w:r>
        <w:rPr>
          <w:spacing w:val="-2"/>
        </w:rPr>
        <w:t>карьеры.</w:t>
      </w:r>
    </w:p>
    <w:p w:rsidR="007734D6" w:rsidRDefault="008D1645">
      <w:pPr>
        <w:pStyle w:val="a3"/>
        <w:spacing w:before="1"/>
        <w:ind w:left="682" w:right="451" w:firstLine="228"/>
        <w:jc w:val="both"/>
      </w:pPr>
      <w:r>
        <w:t>Каждый человек постоянно</w:t>
      </w:r>
      <w:r>
        <w:rPr>
          <w:spacing w:val="-1"/>
        </w:rPr>
        <w:t xml:space="preserve"> </w:t>
      </w:r>
      <w:r>
        <w:t xml:space="preserve">принимает </w:t>
      </w:r>
      <w:proofErr w:type="gramStart"/>
      <w:r>
        <w:t>решения</w:t>
      </w:r>
      <w:proofErr w:type="gramEnd"/>
      <w:r>
        <w:t xml:space="preserve"> на основе имеющихся у него данных.</w:t>
      </w:r>
      <w:r>
        <w:rPr>
          <w:spacing w:val="-4"/>
        </w:rPr>
        <w:t xml:space="preserve"> </w:t>
      </w:r>
      <w:r>
        <w:t>А для обоснованного принятия решения в условиях недостатка или изб</w:t>
      </w:r>
      <w:r>
        <w:t xml:space="preserve">ытка информации необходимо в том числе хорошо сформированное вероятностное и статистическое </w:t>
      </w:r>
      <w:r>
        <w:rPr>
          <w:spacing w:val="-2"/>
        </w:rPr>
        <w:t>мышление.</w:t>
      </w:r>
    </w:p>
    <w:p w:rsidR="007734D6" w:rsidRDefault="008D1645">
      <w:pPr>
        <w:pStyle w:val="a3"/>
        <w:ind w:left="682" w:right="444" w:firstLine="228"/>
        <w:jc w:val="both"/>
      </w:pPr>
      <w:r>
        <w:t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</w:t>
      </w:r>
      <w:r>
        <w:t>ение воспринимать и критически анализировать информацию, представленную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формах,</w:t>
      </w:r>
      <w:r>
        <w:rPr>
          <w:spacing w:val="-7"/>
        </w:rPr>
        <w:t xml:space="preserve"> </w:t>
      </w:r>
      <w:r>
        <w:t>понимать</w:t>
      </w:r>
      <w:r>
        <w:rPr>
          <w:spacing w:val="-5"/>
        </w:rPr>
        <w:t xml:space="preserve"> </w:t>
      </w:r>
      <w:r>
        <w:t>вероятностный</w:t>
      </w:r>
      <w:r>
        <w:rPr>
          <w:spacing w:val="-6"/>
        </w:rPr>
        <w:t xml:space="preserve"> </w:t>
      </w:r>
      <w:r>
        <w:t>характер</w:t>
      </w:r>
      <w:r>
        <w:rPr>
          <w:spacing w:val="-7"/>
        </w:rPr>
        <w:t xml:space="preserve"> </w:t>
      </w:r>
      <w:r>
        <w:t>многих</w:t>
      </w:r>
      <w:r>
        <w:rPr>
          <w:spacing w:val="-7"/>
        </w:rPr>
        <w:t xml:space="preserve"> </w:t>
      </w:r>
      <w:r>
        <w:t>реальных процессов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зависимостей,</w:t>
      </w:r>
      <w:r>
        <w:rPr>
          <w:spacing w:val="-4"/>
        </w:rPr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5"/>
        </w:rPr>
        <w:t xml:space="preserve"> </w:t>
      </w:r>
      <w:r>
        <w:t>вероятностные</w:t>
      </w:r>
      <w:r>
        <w:rPr>
          <w:spacing w:val="-6"/>
        </w:rPr>
        <w:t xml:space="preserve"> </w:t>
      </w:r>
      <w:r>
        <w:t>расчёты.</w:t>
      </w:r>
      <w:r>
        <w:rPr>
          <w:spacing w:val="-2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 основными принципами сбора, анализа</w:t>
      </w:r>
      <w:r>
        <w:rPr>
          <w:spacing w:val="-2"/>
        </w:rPr>
        <w:t xml:space="preserve"> </w:t>
      </w:r>
      <w:r>
        <w:t>и представления данных</w:t>
      </w:r>
      <w:r>
        <w:rPr>
          <w:spacing w:val="-2"/>
        </w:rPr>
        <w:t xml:space="preserve"> </w:t>
      </w:r>
      <w:r>
        <w:t>из различных сфер жизни общества и государства приобщает обучающихся к общественным интересам. Изучение основ</w:t>
      </w:r>
      <w:r>
        <w:rPr>
          <w:spacing w:val="-12"/>
        </w:rPr>
        <w:t xml:space="preserve"> </w:t>
      </w:r>
      <w:r>
        <w:t>комбинаторики</w:t>
      </w:r>
      <w:r>
        <w:rPr>
          <w:spacing w:val="-10"/>
        </w:rPr>
        <w:t xml:space="preserve"> </w:t>
      </w:r>
      <w:r>
        <w:t>развивает</w:t>
      </w:r>
      <w:r>
        <w:rPr>
          <w:spacing w:val="-11"/>
        </w:rPr>
        <w:t xml:space="preserve"> </w:t>
      </w:r>
      <w:r>
        <w:t>навыки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перебора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подсчёта</w:t>
      </w:r>
      <w:r>
        <w:rPr>
          <w:spacing w:val="-12"/>
        </w:rPr>
        <w:t xml:space="preserve"> </w:t>
      </w:r>
      <w:r>
        <w:t>числа</w:t>
      </w:r>
      <w:r>
        <w:rPr>
          <w:spacing w:val="-10"/>
        </w:rPr>
        <w:t xml:space="preserve"> </w:t>
      </w:r>
      <w:r>
        <w:t>вариантов, в том</w:t>
      </w:r>
      <w:r>
        <w:t xml:space="preserve"> числе,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Помимо этого, при изучении статистики и вероятности обогащаются </w:t>
      </w:r>
      <w:proofErr w:type="gramStart"/>
      <w:r>
        <w:t>представления</w:t>
      </w:r>
      <w:proofErr w:type="gramEnd"/>
      <w:r>
        <w:t xml:space="preserve"> учащи</w:t>
      </w:r>
      <w:r>
        <w:t>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7734D6" w:rsidRDefault="008D1645">
      <w:pPr>
        <w:pStyle w:val="a3"/>
        <w:spacing w:before="1"/>
        <w:ind w:left="682" w:right="442" w:firstLine="228"/>
        <w:jc w:val="right"/>
      </w:pP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данными целями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</w:t>
      </w:r>
      <w:r>
        <w:t>а</w:t>
      </w:r>
      <w:r>
        <w:rPr>
          <w:spacing w:val="-2"/>
        </w:rPr>
        <w:t xml:space="preserve"> </w:t>
      </w:r>
      <w:r>
        <w:t>«Вероятность и</w:t>
      </w:r>
      <w:r>
        <w:rPr>
          <w:spacing w:val="-9"/>
        </w:rPr>
        <w:t xml:space="preserve"> </w:t>
      </w:r>
      <w:r>
        <w:t>статистика»</w:t>
      </w:r>
      <w:r>
        <w:rPr>
          <w:spacing w:val="-7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школы</w:t>
      </w:r>
      <w:r>
        <w:rPr>
          <w:spacing w:val="-8"/>
        </w:rPr>
        <w:t xml:space="preserve"> </w:t>
      </w:r>
      <w:r>
        <w:t>выделены</w:t>
      </w:r>
      <w:r>
        <w:rPr>
          <w:spacing w:val="-7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содержательно-методические</w:t>
      </w:r>
      <w:r>
        <w:rPr>
          <w:spacing w:val="-8"/>
        </w:rPr>
        <w:t xml:space="preserve"> </w:t>
      </w:r>
      <w:r>
        <w:rPr>
          <w:spacing w:val="-2"/>
        </w:rPr>
        <w:t>линии:</w:t>
      </w:r>
    </w:p>
    <w:p w:rsidR="007734D6" w:rsidRDefault="008D1645">
      <w:pPr>
        <w:pStyle w:val="a3"/>
        <w:ind w:left="682" w:right="444" w:firstLine="228"/>
        <w:jc w:val="both"/>
      </w:pPr>
      <w:r>
        <w:t>Содержание</w:t>
      </w:r>
      <w:r>
        <w:rPr>
          <w:spacing w:val="-5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«Представление</w:t>
      </w:r>
      <w:r>
        <w:rPr>
          <w:spacing w:val="-5"/>
        </w:rPr>
        <w:t xml:space="preserve"> </w:t>
      </w:r>
      <w:proofErr w:type="gramStart"/>
      <w:r>
        <w:t>данных</w:t>
      </w:r>
      <w:proofErr w:type="gramEnd"/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описательная</w:t>
      </w:r>
      <w:r>
        <w:rPr>
          <w:spacing w:val="-4"/>
        </w:rPr>
        <w:t xml:space="preserve"> </w:t>
      </w:r>
      <w:r>
        <w:t>статистика»</w:t>
      </w:r>
      <w:r>
        <w:rPr>
          <w:spacing w:val="-4"/>
        </w:rPr>
        <w:t xml:space="preserve"> </w:t>
      </w:r>
      <w:r>
        <w:t>служит</w:t>
      </w:r>
      <w:r>
        <w:rPr>
          <w:spacing w:val="-4"/>
        </w:rPr>
        <w:t xml:space="preserve"> </w:t>
      </w:r>
      <w:r>
        <w:t>основой для формирования навыков работы с информацией: от чтения и интерпретации инфор</w:t>
      </w:r>
      <w:r>
        <w:t>мации, представленной в таблицах, на диаграммах и графиках до сбора, представления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статистических</w:t>
      </w:r>
      <w:r>
        <w:rPr>
          <w:spacing w:val="-2"/>
        </w:rPr>
        <w:t xml:space="preserve"> </w:t>
      </w:r>
      <w:r>
        <w:t>характеристик</w:t>
      </w:r>
      <w:r>
        <w:rPr>
          <w:spacing w:val="-4"/>
        </w:rPr>
        <w:t xml:space="preserve"> </w:t>
      </w:r>
      <w:r>
        <w:t>средних и рассеивания. Работая с данными, обучающиеся учатся считывать и интерпретировать данные,</w:t>
      </w:r>
      <w:r>
        <w:rPr>
          <w:spacing w:val="-11"/>
        </w:rPr>
        <w:t xml:space="preserve"> </w:t>
      </w:r>
      <w:r>
        <w:t>выдвигать,</w:t>
      </w:r>
      <w:r>
        <w:rPr>
          <w:spacing w:val="-11"/>
        </w:rPr>
        <w:t xml:space="preserve"> </w:t>
      </w:r>
      <w:r>
        <w:t>аргументировать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критиковать</w:t>
      </w:r>
      <w:r>
        <w:rPr>
          <w:spacing w:val="-9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гипотезы,</w:t>
      </w:r>
      <w:r>
        <w:rPr>
          <w:spacing w:val="-11"/>
        </w:rPr>
        <w:t xml:space="preserve"> </w:t>
      </w:r>
      <w:r>
        <w:t>размышлять</w:t>
      </w:r>
      <w:r>
        <w:rPr>
          <w:spacing w:val="-10"/>
        </w:rPr>
        <w:t xml:space="preserve"> </w:t>
      </w:r>
      <w:r>
        <w:t>над факторами, вызывающими изменчивость, и оценивать их влияние на рассматриваемые величины и процессы.</w:t>
      </w:r>
    </w:p>
    <w:p w:rsidR="007734D6" w:rsidRDefault="008D1645">
      <w:pPr>
        <w:pStyle w:val="a3"/>
        <w:ind w:left="682" w:right="445" w:firstLine="228"/>
        <w:jc w:val="both"/>
      </w:pPr>
      <w:r>
        <w:t>Интуитивное представление о случайной изменчивости, исследование закономерностей и тенденц</w:t>
      </w:r>
      <w:r>
        <w:t>ий становится мотивирующей основой для изучения теории вероятностей. Большое</w:t>
      </w:r>
      <w:r>
        <w:rPr>
          <w:spacing w:val="-2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здесь</w:t>
      </w:r>
      <w:r>
        <w:rPr>
          <w:spacing w:val="-1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частности</w:t>
      </w:r>
      <w:r>
        <w:rPr>
          <w:spacing w:val="-2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классическими вероятностными моделями.</w:t>
      </w:r>
      <w:r>
        <w:rPr>
          <w:spacing w:val="-1"/>
        </w:rPr>
        <w:t xml:space="preserve"> </w:t>
      </w:r>
      <w:r>
        <w:t>Понятие вероятности вводится как мера правдоподобия случайного события. При и</w:t>
      </w:r>
      <w:r>
        <w:t xml:space="preserve">зучении курса обучающиеся знакомятся с простейшими методами вычисления вероятностей в случайных экспериментах с равновозможными элементарными исходами, </w:t>
      </w:r>
      <w:proofErr w:type="gramStart"/>
      <w:r>
        <w:t>вероятностными законами</w:t>
      </w:r>
      <w:proofErr w:type="gramEnd"/>
      <w:r>
        <w:t xml:space="preserve"> позволяющими ставить и решать более сложные задачи. В курс входят начальные пред</w:t>
      </w:r>
      <w:r>
        <w:t>ставления о случайных величинах и их числовых характеристиках.</w:t>
      </w:r>
    </w:p>
    <w:p w:rsidR="007734D6" w:rsidRDefault="007734D6">
      <w:pPr>
        <w:jc w:val="both"/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3"/>
        <w:spacing w:before="73"/>
        <w:ind w:left="682" w:right="443" w:firstLine="228"/>
        <w:jc w:val="both"/>
      </w:pPr>
      <w:r>
        <w:lastRenderedPageBreak/>
        <w:t xml:space="preserve">Также в рамках этого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</w:t>
      </w:r>
      <w:r>
        <w:rPr>
          <w:spacing w:val="-2"/>
        </w:rPr>
        <w:t>предметах.</w:t>
      </w:r>
    </w:p>
    <w:p w:rsidR="007734D6" w:rsidRDefault="008D1645">
      <w:pPr>
        <w:spacing w:before="243"/>
        <w:ind w:left="682"/>
        <w:rPr>
          <w:b/>
        </w:rPr>
      </w:pPr>
      <w:r>
        <w:rPr>
          <w:b/>
        </w:rPr>
        <w:t>МЕСТО</w:t>
      </w:r>
      <w:r>
        <w:rPr>
          <w:b/>
          <w:spacing w:val="-7"/>
        </w:rPr>
        <w:t xml:space="preserve"> </w:t>
      </w:r>
      <w:r>
        <w:rPr>
          <w:b/>
        </w:rPr>
        <w:t>УЧЕ</w:t>
      </w:r>
      <w:r>
        <w:rPr>
          <w:b/>
        </w:rPr>
        <w:t>БНОГО</w:t>
      </w:r>
      <w:r>
        <w:rPr>
          <w:b/>
          <w:spacing w:val="-8"/>
        </w:rPr>
        <w:t xml:space="preserve"> </w:t>
      </w:r>
      <w:r>
        <w:rPr>
          <w:b/>
        </w:rPr>
        <w:t>КУРСА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УЧЕБНОМ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ПЛАНЕ</w:t>
      </w:r>
    </w:p>
    <w:p w:rsidR="007734D6" w:rsidRDefault="008D1645">
      <w:pPr>
        <w:pStyle w:val="a3"/>
        <w:spacing w:before="119"/>
        <w:ind w:right="445"/>
        <w:jc w:val="right"/>
      </w:pPr>
      <w:r>
        <w:t>В</w:t>
      </w:r>
      <w:r>
        <w:rPr>
          <w:spacing w:val="58"/>
        </w:rPr>
        <w:t xml:space="preserve"> </w:t>
      </w:r>
      <w:r>
        <w:t>9</w:t>
      </w:r>
      <w:r>
        <w:rPr>
          <w:spacing w:val="58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изучается</w:t>
      </w:r>
      <w:r>
        <w:rPr>
          <w:spacing w:val="58"/>
        </w:rPr>
        <w:t xml:space="preserve"> </w:t>
      </w:r>
      <w:r>
        <w:t>курс</w:t>
      </w:r>
      <w:r>
        <w:rPr>
          <w:spacing w:val="57"/>
        </w:rPr>
        <w:t xml:space="preserve"> </w:t>
      </w:r>
      <w:r>
        <w:t>«Вероятность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статистика»,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который</w:t>
      </w:r>
      <w:r>
        <w:rPr>
          <w:spacing w:val="59"/>
        </w:rPr>
        <w:t xml:space="preserve"> </w:t>
      </w:r>
      <w:r>
        <w:t>входят</w:t>
      </w:r>
      <w:r>
        <w:rPr>
          <w:spacing w:val="59"/>
        </w:rPr>
        <w:t xml:space="preserve"> </w:t>
      </w:r>
      <w:r>
        <w:rPr>
          <w:spacing w:val="-2"/>
        </w:rPr>
        <w:t>разделы:</w:t>
      </w:r>
    </w:p>
    <w:p w:rsidR="007734D6" w:rsidRDefault="008D1645">
      <w:pPr>
        <w:pStyle w:val="a3"/>
        <w:ind w:right="452"/>
        <w:jc w:val="right"/>
      </w:pPr>
      <w:r>
        <w:t>«Представление</w:t>
      </w:r>
      <w:r>
        <w:rPr>
          <w:spacing w:val="62"/>
          <w:w w:val="150"/>
        </w:rPr>
        <w:t xml:space="preserve"> </w:t>
      </w:r>
      <w:proofErr w:type="gramStart"/>
      <w:r>
        <w:t>данных</w:t>
      </w:r>
      <w:proofErr w:type="gramEnd"/>
      <w:r>
        <w:rPr>
          <w:spacing w:val="66"/>
          <w:w w:val="150"/>
        </w:rPr>
        <w:t xml:space="preserve"> </w:t>
      </w:r>
      <w:r>
        <w:t>и</w:t>
      </w:r>
      <w:r>
        <w:rPr>
          <w:spacing w:val="67"/>
          <w:w w:val="150"/>
        </w:rPr>
        <w:t xml:space="preserve"> </w:t>
      </w:r>
      <w:r>
        <w:t>описательная</w:t>
      </w:r>
      <w:r>
        <w:rPr>
          <w:spacing w:val="65"/>
          <w:w w:val="150"/>
        </w:rPr>
        <w:t xml:space="preserve"> </w:t>
      </w:r>
      <w:r>
        <w:t>статистика»;</w:t>
      </w:r>
      <w:r>
        <w:rPr>
          <w:spacing w:val="67"/>
          <w:w w:val="150"/>
        </w:rPr>
        <w:t xml:space="preserve"> </w:t>
      </w:r>
      <w:r>
        <w:t>"Геометрическая</w:t>
      </w:r>
      <w:r>
        <w:rPr>
          <w:spacing w:val="68"/>
          <w:w w:val="150"/>
        </w:rPr>
        <w:t xml:space="preserve"> </w:t>
      </w:r>
      <w:r>
        <w:rPr>
          <w:spacing w:val="-2"/>
        </w:rPr>
        <w:t>вероятность";</w:t>
      </w:r>
    </w:p>
    <w:p w:rsidR="007734D6" w:rsidRDefault="008D1645">
      <w:pPr>
        <w:pStyle w:val="a3"/>
        <w:ind w:left="682"/>
      </w:pPr>
      <w:r>
        <w:t>«Элементы комбинаторики»; «Испытания</w:t>
      </w:r>
      <w:r>
        <w:rPr>
          <w:spacing w:val="-1"/>
        </w:rPr>
        <w:t xml:space="preserve"> </w:t>
      </w:r>
      <w:r>
        <w:t>Бернулли»; "Случайная величина"</w:t>
      </w:r>
      <w:r>
        <w:t>. На изучение данного курса отводит 1 учебный час в неделю, всего 34 учебных часа в год.</w:t>
      </w:r>
    </w:p>
    <w:p w:rsidR="007734D6" w:rsidRDefault="007734D6">
      <w:pPr>
        <w:pStyle w:val="a3"/>
        <w:spacing w:before="2"/>
      </w:pPr>
    </w:p>
    <w:p w:rsidR="007734D6" w:rsidRDefault="008D1645">
      <w:pPr>
        <w:pStyle w:val="1"/>
        <w:spacing w:before="1"/>
        <w:ind w:left="682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"ВЕРОЯТНОСТЬ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СТАТИСТИКА"</w:t>
      </w:r>
    </w:p>
    <w:p w:rsidR="007734D6" w:rsidRDefault="008D1645">
      <w:pPr>
        <w:pStyle w:val="a3"/>
        <w:spacing w:before="6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63027</wp:posOffset>
                </wp:positionV>
                <wp:extent cx="5978525" cy="9525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855AA1" id="Graphic 25" o:spid="_x0000_s1026" style="position:absolute;margin-left:83.65pt;margin-top:4.95pt;width:470.75pt;height: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wyiMwIAAOMEAAAOAAAAZHJzL2Uyb0RvYy54bWysVN9v0zAQfkfif7D8TtOWFdao6YQ2bUKa&#10;xqQV8ew6ThPh+IztNul/z50TdwGeQPTBOfs+n7/vfnRz07eanZTzDZiCL2ZzzpSRUDbmUPCvu/t3&#10;15z5IEwpNBhV8LPy/Gb79s2ms7laQg26VI5hEOPzzha8DsHmWeZlrVrhZ2CVQWcFrhUBt+6QlU50&#10;GL3V2XI+/5B14ErrQCrv8fRucPJtjF9VSoYvVeVVYLrgyC3E1cV1T2u23Yj84IStGznSEP/AohWN&#10;wUcvoe5EEOzomj9CtY104KEKMwltBlXVSBU1oJrF/Dc1L7WwKmrB5Hh7SZP/f2Hl0+nZsaYs+HLF&#10;mREt1uhhTAeeYHo663NEvdhnRwK9fQT53aMj+8VDGz9i+sq1hEV5rI+5Pl9yrfrAJB6u1h+vV/Sm&#10;RN+aLAop8nRXHn14UBDjiNOjD0OlymSJOlmyN8l0WG+qtI6VDpxhpR1nWOn9UGkrAt0jcmSybkKk&#10;HnmQs4WT2kGEBZJAbN+vsZeTEGT6itFmisU2m6CSL31tjDdg1ourq1F2cqfvAJs++1fg2NjIMYWT&#10;GrwaEky6Y6YvuUDcNNsedFPeN1qTfO8O+1vt2EnQAMXfyHgCi50wFJ/aYA/lGZuqwzYquP9xFE5x&#10;pj8bbFsawWS4ZOyT4YK+hTioMfPOh13/TTjLLJoFD9g7T5CGQuSpLZA/AQYs3TTw6RigaqhnIreB&#10;0bjBSYr6x6mnUZ3uI+r1v2n7EwAA//8DAFBLAwQUAAYACAAAACEAwlq5+twAAAAJAQAADwAAAGRy&#10;cy9kb3ducmV2LnhtbEyPzU7DMBCE70i8g7VI3KiTUkqaxqlQpd644EK5uvE2Cfgnit3WvD2bE9x2&#10;NKPZb6pNsoZdcAy9dwLyWQYMXeN171oB7/vdQwEsROW0Mt6hgB8MsKlvbypVan91b3iRsWVU4kKp&#10;BHQxDiXnoenQqjDzAzryTn60KpIcW65HdaVya/g8y5bcqt7Rh04NuO2w+ZZnK2D3UfiFtEmlV/lp&#10;nr7kYZvPD0Lc36WXNbCIKf6FYcIndKiJ6ejPTgdmSC+fHykqYLUCNvl5VtCW43QtgNcV/7+g/gUA&#10;AP//AwBQSwECLQAUAAYACAAAACEAtoM4kv4AAADhAQAAEwAAAAAAAAAAAAAAAAAAAAAAW0NvbnRl&#10;bnRfVHlwZXNdLnhtbFBLAQItABQABgAIAAAAIQA4/SH/1gAAAJQBAAALAAAAAAAAAAAAAAAAAC8B&#10;AABfcmVscy8ucmVsc1BLAQItABQABgAIAAAAIQAKdwyiMwIAAOMEAAAOAAAAAAAAAAAAAAAAAC4C&#10;AABkcnMvZTJvRG9jLnhtbFBLAQItABQABgAIAAAAIQDCWrn63AAAAAkBAAAPAAAAAAAAAAAAAAAA&#10;AI0EAABkcnMvZG93bnJldi54bWxQSwUGAAAAAAQABADzAAAAlgUAAAAA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pStyle w:val="a3"/>
        <w:spacing w:before="242"/>
        <w:ind w:left="910"/>
        <w:jc w:val="both"/>
      </w:pPr>
      <w:r>
        <w:t>Представление</w:t>
      </w:r>
      <w:r>
        <w:rPr>
          <w:spacing w:val="66"/>
        </w:rPr>
        <w:t xml:space="preserve"> </w:t>
      </w:r>
      <w:r>
        <w:t>данных</w:t>
      </w:r>
      <w:r>
        <w:rPr>
          <w:spacing w:val="68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виде</w:t>
      </w:r>
      <w:r>
        <w:rPr>
          <w:spacing w:val="68"/>
        </w:rPr>
        <w:t xml:space="preserve"> </w:t>
      </w:r>
      <w:r>
        <w:t>таблиц,</w:t>
      </w:r>
      <w:r>
        <w:rPr>
          <w:spacing w:val="67"/>
        </w:rPr>
        <w:t xml:space="preserve"> </w:t>
      </w:r>
      <w:r>
        <w:t>диаграмм,</w:t>
      </w:r>
      <w:r>
        <w:rPr>
          <w:spacing w:val="68"/>
        </w:rPr>
        <w:t xml:space="preserve"> </w:t>
      </w:r>
      <w:r>
        <w:t>графиков,</w:t>
      </w:r>
      <w:r>
        <w:rPr>
          <w:spacing w:val="67"/>
        </w:rPr>
        <w:t xml:space="preserve"> </w:t>
      </w:r>
      <w:r>
        <w:t>интерпретация</w:t>
      </w:r>
      <w:r>
        <w:rPr>
          <w:spacing w:val="68"/>
        </w:rPr>
        <w:t xml:space="preserve"> </w:t>
      </w:r>
      <w:r>
        <w:rPr>
          <w:spacing w:val="-2"/>
        </w:rPr>
        <w:t>данных.</w:t>
      </w:r>
    </w:p>
    <w:p w:rsidR="007734D6" w:rsidRDefault="008D1645">
      <w:pPr>
        <w:pStyle w:val="a3"/>
        <w:ind w:left="682"/>
        <w:jc w:val="both"/>
      </w:pPr>
      <w:r>
        <w:t>Чтение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таблиц,</w:t>
      </w:r>
      <w:r>
        <w:rPr>
          <w:spacing w:val="-3"/>
        </w:rPr>
        <w:t xml:space="preserve"> </w:t>
      </w:r>
      <w:r>
        <w:t>диаграмм,</w:t>
      </w:r>
      <w:r>
        <w:rPr>
          <w:spacing w:val="-3"/>
        </w:rPr>
        <w:t xml:space="preserve"> </w:t>
      </w:r>
      <w:r>
        <w:t>графиков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rPr>
          <w:spacing w:val="-2"/>
        </w:rPr>
        <w:t>данным.</w:t>
      </w:r>
    </w:p>
    <w:p w:rsidR="007734D6" w:rsidRDefault="008D1645">
      <w:pPr>
        <w:pStyle w:val="a3"/>
        <w:ind w:left="910"/>
        <w:jc w:val="both"/>
      </w:pPr>
      <w:r>
        <w:t>Перестановки</w:t>
      </w:r>
      <w:r>
        <w:rPr>
          <w:spacing w:val="67"/>
          <w:w w:val="150"/>
        </w:rPr>
        <w:t xml:space="preserve"> </w:t>
      </w:r>
      <w:r>
        <w:t>и</w:t>
      </w:r>
      <w:r>
        <w:rPr>
          <w:spacing w:val="69"/>
          <w:w w:val="150"/>
        </w:rPr>
        <w:t xml:space="preserve"> </w:t>
      </w:r>
      <w:r>
        <w:t>факториал.</w:t>
      </w:r>
      <w:r>
        <w:rPr>
          <w:spacing w:val="69"/>
          <w:w w:val="150"/>
        </w:rPr>
        <w:t xml:space="preserve"> </w:t>
      </w:r>
      <w:r>
        <w:t>Сочетания</w:t>
      </w:r>
      <w:r>
        <w:rPr>
          <w:spacing w:val="66"/>
          <w:w w:val="150"/>
        </w:rPr>
        <w:t xml:space="preserve"> </w:t>
      </w:r>
      <w:r>
        <w:t>и</w:t>
      </w:r>
      <w:r>
        <w:rPr>
          <w:spacing w:val="65"/>
          <w:w w:val="150"/>
        </w:rPr>
        <w:t xml:space="preserve"> </w:t>
      </w:r>
      <w:r>
        <w:t>число</w:t>
      </w:r>
      <w:r>
        <w:rPr>
          <w:spacing w:val="69"/>
          <w:w w:val="150"/>
        </w:rPr>
        <w:t xml:space="preserve"> </w:t>
      </w:r>
      <w:r>
        <w:t>сочетаний.</w:t>
      </w:r>
      <w:r>
        <w:rPr>
          <w:spacing w:val="68"/>
          <w:w w:val="150"/>
        </w:rPr>
        <w:t xml:space="preserve"> </w:t>
      </w:r>
      <w:r>
        <w:t>Треугольник</w:t>
      </w:r>
      <w:r>
        <w:rPr>
          <w:spacing w:val="69"/>
          <w:w w:val="150"/>
        </w:rPr>
        <w:t xml:space="preserve"> </w:t>
      </w:r>
      <w:r>
        <w:rPr>
          <w:spacing w:val="-2"/>
        </w:rPr>
        <w:t>Паскаля.</w:t>
      </w:r>
    </w:p>
    <w:p w:rsidR="007734D6" w:rsidRDefault="008D1645">
      <w:pPr>
        <w:pStyle w:val="a3"/>
        <w:ind w:left="682"/>
        <w:jc w:val="both"/>
      </w:pP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rPr>
          <w:spacing w:val="-2"/>
        </w:rPr>
        <w:t>комбинаторики.</w:t>
      </w:r>
    </w:p>
    <w:p w:rsidR="007734D6" w:rsidRDefault="008D1645">
      <w:pPr>
        <w:pStyle w:val="a3"/>
        <w:ind w:left="682" w:right="451" w:firstLine="228"/>
        <w:jc w:val="both"/>
      </w:pPr>
      <w:r>
        <w:t xml:space="preserve">Геометрическая вероятность. Случайный выбор точки из фигуры на плоскости, из отрезка и из дуги </w:t>
      </w:r>
      <w:r>
        <w:t>окружности.</w:t>
      </w:r>
    </w:p>
    <w:p w:rsidR="007734D6" w:rsidRDefault="008D1645">
      <w:pPr>
        <w:pStyle w:val="a3"/>
        <w:ind w:left="682" w:right="444" w:firstLine="228"/>
        <w:jc w:val="both"/>
      </w:pPr>
      <w: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7734D6" w:rsidRDefault="008D1645">
      <w:pPr>
        <w:pStyle w:val="a3"/>
        <w:ind w:left="682" w:right="443" w:firstLine="228"/>
        <w:jc w:val="both"/>
      </w:pPr>
      <w: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</w:t>
      </w:r>
      <w:r>
        <w:rPr>
          <w:spacing w:val="-1"/>
        </w:rPr>
        <w:t xml:space="preserve"> </w:t>
      </w:r>
      <w:r>
        <w:t>«число успехов в серии испытаний Бе</w:t>
      </w:r>
      <w:r>
        <w:t>рнулли».</w:t>
      </w:r>
    </w:p>
    <w:p w:rsidR="007734D6" w:rsidRDefault="008D1645">
      <w:pPr>
        <w:pStyle w:val="a3"/>
        <w:spacing w:before="1"/>
        <w:ind w:left="682" w:right="453" w:firstLine="228"/>
        <w:jc w:val="both"/>
      </w:pPr>
      <w: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7734D6" w:rsidRDefault="007734D6">
      <w:pPr>
        <w:pStyle w:val="a3"/>
        <w:spacing w:before="4"/>
      </w:pPr>
    </w:p>
    <w:p w:rsidR="007734D6" w:rsidRDefault="008D1645">
      <w:pPr>
        <w:pStyle w:val="1"/>
        <w:ind w:left="682"/>
        <w:jc w:val="both"/>
      </w:pPr>
      <w:r>
        <w:t>ПЛАНИРУЕМЫЕ</w:t>
      </w:r>
      <w:r>
        <w:rPr>
          <w:spacing w:val="-1"/>
        </w:rPr>
        <w:t xml:space="preserve"> </w:t>
      </w:r>
      <w:r>
        <w:t xml:space="preserve">ОБРАЗОВАТЕЛЬНЫЕ </w:t>
      </w:r>
      <w:r>
        <w:rPr>
          <w:spacing w:val="-2"/>
        </w:rPr>
        <w:t>РЕЗУЛЬТАТЫ</w:t>
      </w:r>
    </w:p>
    <w:p w:rsidR="007734D6" w:rsidRDefault="008D1645">
      <w:pPr>
        <w:pStyle w:val="a3"/>
        <w:spacing w:before="6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63484</wp:posOffset>
                </wp:positionV>
                <wp:extent cx="5978525" cy="952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A0FCF" id="Graphic 26" o:spid="_x0000_s1026" style="position:absolute;margin-left:83.65pt;margin-top:5pt;width:470.75pt;height:.75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iQcNQIAAOMEAAAOAAAAZHJzL2Uyb0RvYy54bWysVE1v2zAMvQ/YfxB0X5xkTdcYcYqhRYsB&#10;RVegGXZWZDk2JosapcTuvx8lW6m7nTbMB5kSn+j3+OHNdd9qdlLoGjAFX8zmnCkjoWzMoeDfdncf&#10;rjhzXphSaDCq4C/K8evt+3ebzuZqCTXoUiGjIMblnS147b3Ns8zJWrXCzcAqQ84KsBWetnjIShQd&#10;RW91tpzPL7MOsLQIUjlHp7eDk29j/KpS0n+tKqc80wUnbj6uGNd9WLPtRuQHFLZu5EhD/AOLVjSG&#10;PnoOdSu8YEds/gjVNhLBQeVnEtoMqqqRKmogNYv5b2qea2FV1ELJcfacJvf/wsrH0xOypiz48pIz&#10;I1qq0f2YDjqh9HTW5YR6tk8YBDr7APKHI0f2xhM2bsT0FbYBS/JYH3P9cs616j2TdLhaf7paLVec&#10;SfKtgxVCijzdlUfn7xXEOOL04PxQqTJZok6W7E0ykeodKq1jpT1nVGnkjCq9HypthQ/3Arlgsm5C&#10;pB55BGcLJ7WDCPNBQmD7cU29nIQQ01eMNlMstdkElXzpbWO8AbNeXFyMspM7vQfY9LN/BY6NTRxT&#10;OKnBqSHBQXfM9DkXhJtm24FuyrtG6yDf4WF/o5GdRBig+IyMJ7DYCUPxQxvsoXyhpuqojQrufh4F&#10;Ks70F0NtG0YwGZiMfTLQ6xuIgxozj87v+u8CLbNkFtxT7zxCGgqRp7Yg/gEwYMNNA5+PHqom9Ezk&#10;NjAaNzRJUf849WFUp/uIev03bX8BAAD//wMAUEsDBBQABgAIAAAAIQDjo2I62wAAAAoBAAAPAAAA&#10;ZHJzL2Rvd25yZXYueG1sTI/NTsMwEITvSLyDtUjcqJ1CSxTiVKhSb1wwpVzdeEkC/olitzVvz+YE&#10;txntp9mZepOdZWec4hC8hGIhgKFvgxl8J2H/trsrgcWkvdE2eJTwgxE2zfVVrSsTLv4Vzyp1jEJ8&#10;rLSEPqWx4jy2PTodF2FET7fPMDmdyE4dN5O+ULizfCnEmjs9ePrQ6xG3Pbbf6uQk7N7L8KBc1vlF&#10;fdjVlzpsi+VBytub/PwELGFOfzDM9ak6NNTpGE7eRGbJrx/vCSUhaNMMFKKkMcdZrYA3Nf8/ofkF&#10;AAD//wMAUEsBAi0AFAAGAAgAAAAhALaDOJL+AAAA4QEAABMAAAAAAAAAAAAAAAAAAAAAAFtDb250&#10;ZW50X1R5cGVzXS54bWxQSwECLQAUAAYACAAAACEAOP0h/9YAAACUAQAACwAAAAAAAAAAAAAAAAAv&#10;AQAAX3JlbHMvLnJlbHNQSwECLQAUAAYACAAAACEA9nokHDUCAADjBAAADgAAAAAAAAAAAAAAAAAu&#10;AgAAZHJzL2Uyb0RvYy54bWxQSwECLQAUAAYACAAAACEA46NiOtsAAAAKAQAADwAAAAAAAAAAAAAA&#10;AACPBAAAZHJzL2Rvd25yZXYueG1sUEsFBgAAAAAEAAQA8wAAAJcFAAAAAA==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pStyle w:val="a3"/>
        <w:spacing w:before="241"/>
        <w:ind w:left="682" w:right="450" w:firstLine="228"/>
        <w:jc w:val="both"/>
      </w:pPr>
      <w:r>
        <w:t xml:space="preserve">Освоение учебного предмета «Вероятность и статистика», как раздела курса </w:t>
      </w:r>
      <w:r>
        <w:t>"Математики"</w:t>
      </w:r>
      <w:r>
        <w:rPr>
          <w:spacing w:val="-2"/>
        </w:rPr>
        <w:t xml:space="preserve"> </w:t>
      </w:r>
      <w:r>
        <w:t>должно</w:t>
      </w:r>
      <w:r>
        <w:rPr>
          <w:spacing w:val="-4"/>
        </w:rPr>
        <w:t xml:space="preserve"> </w:t>
      </w:r>
      <w:r>
        <w:t>обеспечивать</w:t>
      </w:r>
      <w:r>
        <w:rPr>
          <w:spacing w:val="-1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 xml:space="preserve">образования следующих личностных, </w:t>
      </w:r>
      <w:proofErr w:type="spellStart"/>
      <w:r>
        <w:t>метапредметных</w:t>
      </w:r>
      <w:proofErr w:type="spellEnd"/>
      <w:r>
        <w:t xml:space="preserve"> и предметных образовательных результатов:</w:t>
      </w:r>
    </w:p>
    <w:p w:rsidR="007734D6" w:rsidRDefault="008D1645">
      <w:pPr>
        <w:spacing w:before="242"/>
        <w:ind w:left="682"/>
        <w:rPr>
          <w:b/>
        </w:rPr>
      </w:pPr>
      <w:r>
        <w:rPr>
          <w:b/>
        </w:rPr>
        <w:t>ЛИЧНОСТНЫЕ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РЕЗУЛЬТАТЫ</w:t>
      </w:r>
    </w:p>
    <w:p w:rsidR="007734D6" w:rsidRDefault="008D1645">
      <w:pPr>
        <w:pStyle w:val="a3"/>
        <w:spacing w:before="117"/>
        <w:ind w:left="682" w:right="450" w:firstLine="228"/>
        <w:jc w:val="both"/>
      </w:pPr>
      <w:r>
        <w:t>Личностные результаты освоения программы учебного предмета «Вероятность и статистика» характеризуются:</w:t>
      </w:r>
    </w:p>
    <w:p w:rsidR="007734D6" w:rsidRDefault="008D1645">
      <w:pPr>
        <w:pStyle w:val="2"/>
        <w:spacing w:before="1"/>
      </w:pPr>
      <w:r>
        <w:t>Патриотическое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7734D6" w:rsidRDefault="008D1645">
      <w:pPr>
        <w:pStyle w:val="a3"/>
        <w:ind w:left="682" w:right="450" w:firstLine="228"/>
        <w:jc w:val="both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</w:t>
      </w:r>
      <w:r>
        <w:t xml:space="preserve"> и российской математической школы, к использованию этих достижений в других науках и прикладных сферах.</w:t>
      </w:r>
    </w:p>
    <w:p w:rsidR="007734D6" w:rsidRDefault="008D1645">
      <w:pPr>
        <w:pStyle w:val="2"/>
      </w:pPr>
      <w:r>
        <w:t>Гражданское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7734D6" w:rsidRDefault="008D1645">
      <w:pPr>
        <w:pStyle w:val="a3"/>
        <w:ind w:left="682" w:right="449" w:firstLine="228"/>
        <w:jc w:val="both"/>
      </w:pPr>
      <w:r>
        <w:t xml:space="preserve">готовностью к выполнению обязанностей гражданина и реализации его прав, представлением о математических </w:t>
      </w:r>
      <w:r>
        <w:t>основах функционирования различных структур, явлений, процедур гражданского общества (выборы, опросы и пр.);</w:t>
      </w:r>
    </w:p>
    <w:p w:rsidR="007734D6" w:rsidRDefault="008D1645">
      <w:pPr>
        <w:pStyle w:val="a3"/>
        <w:ind w:left="682" w:right="444" w:firstLine="228"/>
        <w:jc w:val="both"/>
      </w:pPr>
      <w:r>
        <w:t>снега нет готовностью к обсуждению этических проблем, связанных с практическим применением</w:t>
      </w:r>
      <w:r>
        <w:rPr>
          <w:spacing w:val="-3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науки,</w:t>
      </w:r>
      <w:r>
        <w:rPr>
          <w:spacing w:val="-2"/>
        </w:rPr>
        <w:t xml:space="preserve"> </w:t>
      </w:r>
      <w:r>
        <w:t>осознанием</w:t>
      </w:r>
      <w:r>
        <w:rPr>
          <w:spacing w:val="-3"/>
        </w:rPr>
        <w:t xml:space="preserve"> </w:t>
      </w:r>
      <w:r>
        <w:t>важности</w:t>
      </w:r>
      <w:r>
        <w:rPr>
          <w:spacing w:val="-1"/>
        </w:rPr>
        <w:t xml:space="preserve"> </w:t>
      </w:r>
      <w:proofErr w:type="gramStart"/>
      <w:r>
        <w:t>мораль-</w:t>
      </w:r>
      <w:r>
        <w:rPr>
          <w:spacing w:val="-3"/>
        </w:rPr>
        <w:t xml:space="preserve"> </w:t>
      </w:r>
      <w:r>
        <w:t>но</w:t>
      </w:r>
      <w:proofErr w:type="gramEnd"/>
      <w:r>
        <w:t>-этических</w:t>
      </w:r>
      <w:r>
        <w:rPr>
          <w:spacing w:val="-2"/>
        </w:rPr>
        <w:t xml:space="preserve"> </w:t>
      </w:r>
      <w:r>
        <w:t>принципов</w:t>
      </w:r>
      <w:r>
        <w:rPr>
          <w:spacing w:val="-3"/>
        </w:rPr>
        <w:t xml:space="preserve"> </w:t>
      </w:r>
      <w:r>
        <w:t>в деятельности учёного.</w:t>
      </w:r>
    </w:p>
    <w:p w:rsidR="007734D6" w:rsidRDefault="008D1645">
      <w:pPr>
        <w:pStyle w:val="2"/>
        <w:spacing w:before="1"/>
      </w:pPr>
      <w:r>
        <w:t>Трудовое</w:t>
      </w:r>
      <w:r>
        <w:rPr>
          <w:spacing w:val="-1"/>
        </w:rPr>
        <w:t xml:space="preserve"> </w:t>
      </w:r>
      <w:r>
        <w:rPr>
          <w:spacing w:val="-2"/>
        </w:rPr>
        <w:t>воспитание:</w:t>
      </w:r>
    </w:p>
    <w:p w:rsidR="007734D6" w:rsidRDefault="007734D6">
      <w:pPr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3"/>
        <w:spacing w:before="73"/>
        <w:ind w:left="682" w:right="452" w:firstLine="228"/>
        <w:jc w:val="both"/>
      </w:pPr>
      <w:r>
        <w:lastRenderedPageBreak/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</w:t>
      </w:r>
      <w:r>
        <w:t>ой профессиональной деятельности и развитием необходимых умений;</w:t>
      </w:r>
    </w:p>
    <w:p w:rsidR="007734D6" w:rsidRDefault="008D1645">
      <w:pPr>
        <w:pStyle w:val="a3"/>
        <w:spacing w:before="1"/>
        <w:ind w:left="682" w:right="452" w:firstLine="228"/>
        <w:jc w:val="both"/>
      </w:pPr>
      <w: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:rsidR="007734D6" w:rsidRDefault="008D1645">
      <w:pPr>
        <w:pStyle w:val="2"/>
        <w:rPr>
          <w:b w:val="0"/>
        </w:rPr>
      </w:pPr>
      <w:r>
        <w:t>Эстетическое</w:t>
      </w:r>
      <w:r>
        <w:rPr>
          <w:spacing w:val="-5"/>
        </w:rPr>
        <w:t xml:space="preserve"> </w:t>
      </w:r>
      <w:r>
        <w:rPr>
          <w:spacing w:val="-2"/>
        </w:rPr>
        <w:t>воспитание</w:t>
      </w:r>
      <w:r>
        <w:rPr>
          <w:b w:val="0"/>
          <w:spacing w:val="-2"/>
        </w:rPr>
        <w:t>:</w:t>
      </w:r>
    </w:p>
    <w:p w:rsidR="007734D6" w:rsidRDefault="008D1645">
      <w:pPr>
        <w:pStyle w:val="a3"/>
        <w:ind w:left="682" w:right="449" w:firstLine="228"/>
        <w:jc w:val="both"/>
      </w:pPr>
      <w:r>
        <w:t>способностью к эмоцио</w:t>
      </w:r>
      <w:r>
        <w:t>нальному и эстетическому восприятию математических объектов,</w:t>
      </w:r>
      <w:r>
        <w:rPr>
          <w:spacing w:val="-5"/>
        </w:rPr>
        <w:t xml:space="preserve"> </w:t>
      </w:r>
      <w:r>
        <w:t>задач,</w:t>
      </w:r>
      <w:r>
        <w:rPr>
          <w:spacing w:val="-5"/>
        </w:rPr>
        <w:t xml:space="preserve"> </w:t>
      </w:r>
      <w:r>
        <w:t>решений,</w:t>
      </w:r>
      <w:r>
        <w:rPr>
          <w:spacing w:val="-5"/>
        </w:rPr>
        <w:t xml:space="preserve"> </w:t>
      </w:r>
      <w:r>
        <w:t>рассуждений;</w:t>
      </w:r>
      <w:r>
        <w:rPr>
          <w:spacing w:val="-7"/>
        </w:rPr>
        <w:t xml:space="preserve"> </w:t>
      </w:r>
      <w:r>
        <w:t>умению</w:t>
      </w:r>
      <w:r>
        <w:rPr>
          <w:spacing w:val="-5"/>
        </w:rPr>
        <w:t xml:space="preserve"> </w:t>
      </w:r>
      <w:r>
        <w:t>видеть</w:t>
      </w:r>
      <w:r>
        <w:rPr>
          <w:spacing w:val="-5"/>
        </w:rPr>
        <w:t xml:space="preserve"> </w:t>
      </w:r>
      <w:r>
        <w:t>математические</w:t>
      </w:r>
      <w:r>
        <w:rPr>
          <w:spacing w:val="-6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 xml:space="preserve">в </w:t>
      </w:r>
      <w:r>
        <w:rPr>
          <w:spacing w:val="-2"/>
        </w:rPr>
        <w:t>искусстве.</w:t>
      </w:r>
    </w:p>
    <w:p w:rsidR="007734D6" w:rsidRDefault="008D1645">
      <w:pPr>
        <w:pStyle w:val="2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познания:</w:t>
      </w:r>
    </w:p>
    <w:p w:rsidR="007734D6" w:rsidRDefault="008D1645">
      <w:pPr>
        <w:pStyle w:val="a3"/>
        <w:ind w:left="682" w:right="449" w:firstLine="228"/>
        <w:jc w:val="both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</w:t>
      </w:r>
      <w:r>
        <w:t>илизации; овладением языком математики и математической культурой как средством познания мира; овладением простейшими навыками исследовательской деятельности.</w:t>
      </w:r>
    </w:p>
    <w:p w:rsidR="007734D6" w:rsidRDefault="008D1645">
      <w:pPr>
        <w:pStyle w:val="2"/>
        <w:spacing w:before="1"/>
        <w:ind w:left="682" w:right="450" w:firstLine="228"/>
      </w:pPr>
      <w:r>
        <w:t xml:space="preserve">Физическое воспитание, формирование культуры здоровья и эмоционального </w:t>
      </w:r>
      <w:r>
        <w:rPr>
          <w:spacing w:val="-2"/>
        </w:rPr>
        <w:t>благополучия:</w:t>
      </w:r>
    </w:p>
    <w:p w:rsidR="007734D6" w:rsidRDefault="008D1645">
      <w:pPr>
        <w:pStyle w:val="a3"/>
        <w:ind w:left="682" w:right="450" w:firstLine="228"/>
        <w:jc w:val="both"/>
      </w:pPr>
      <w:r>
        <w:t xml:space="preserve">готовностью </w:t>
      </w:r>
      <w:r>
        <w:t xml:space="preserve">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</w:t>
      </w:r>
      <w:r>
        <w:t xml:space="preserve"> и такого же права другого человека.</w:t>
      </w:r>
    </w:p>
    <w:p w:rsidR="007734D6" w:rsidRDefault="008D1645">
      <w:pPr>
        <w:pStyle w:val="2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7734D6" w:rsidRDefault="008D1645">
      <w:pPr>
        <w:pStyle w:val="a3"/>
        <w:ind w:left="682" w:right="450" w:firstLine="228"/>
        <w:jc w:val="both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</w:t>
      </w:r>
      <w:r>
        <w:t>ем глобального характера экологических проблем и путей их решения.</w:t>
      </w:r>
    </w:p>
    <w:p w:rsidR="007734D6" w:rsidRDefault="008D1645">
      <w:pPr>
        <w:pStyle w:val="2"/>
        <w:ind w:left="682" w:right="452" w:firstLine="228"/>
      </w:pPr>
      <w: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7734D6" w:rsidRDefault="007734D6">
      <w:pPr>
        <w:pStyle w:val="a3"/>
        <w:spacing w:before="5"/>
        <w:rPr>
          <w:b/>
        </w:rPr>
      </w:pPr>
    </w:p>
    <w:p w:rsidR="007734D6" w:rsidRDefault="008D1645">
      <w:pPr>
        <w:pStyle w:val="a4"/>
        <w:numPr>
          <w:ilvl w:val="0"/>
          <w:numId w:val="2"/>
        </w:numPr>
        <w:tabs>
          <w:tab w:val="left" w:pos="1401"/>
          <w:tab w:val="left" w:pos="1630"/>
        </w:tabs>
        <w:ind w:right="508" w:hanging="360"/>
        <w:rPr>
          <w:sz w:val="24"/>
        </w:rPr>
      </w:pPr>
      <w:r>
        <w:rPr>
          <w:sz w:val="24"/>
        </w:rPr>
        <w:t>готовностью к действиям в условиях неопределённости, повышению уровня своей компетентности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у других людей, приобретать в совместной деятельности новые знания, навыки и компетенции из опыта других;</w:t>
      </w:r>
    </w:p>
    <w:p w:rsidR="007734D6" w:rsidRDefault="008D1645">
      <w:pPr>
        <w:pStyle w:val="a4"/>
        <w:numPr>
          <w:ilvl w:val="0"/>
          <w:numId w:val="2"/>
        </w:numPr>
        <w:tabs>
          <w:tab w:val="left" w:pos="1401"/>
          <w:tab w:val="left" w:pos="1630"/>
        </w:tabs>
        <w:ind w:right="542" w:hanging="360"/>
        <w:rPr>
          <w:sz w:val="24"/>
        </w:rPr>
      </w:pPr>
      <w:r>
        <w:rPr>
          <w:sz w:val="24"/>
        </w:rPr>
        <w:t>необходимостью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идеи, понятия, гипотезы об объектах и явлениях, в том числе ранее не известных,</w:t>
      </w:r>
    </w:p>
    <w:p w:rsidR="007734D6" w:rsidRDefault="008D1645">
      <w:pPr>
        <w:pStyle w:val="a3"/>
        <w:ind w:left="1630"/>
      </w:pPr>
      <w:r>
        <w:t>осознавать</w:t>
      </w:r>
      <w:r>
        <w:rPr>
          <w:spacing w:val="-5"/>
        </w:rPr>
        <w:t xml:space="preserve"> </w:t>
      </w:r>
      <w:r>
        <w:t>дефициты</w:t>
      </w:r>
      <w:r>
        <w:rPr>
          <w:spacing w:val="-6"/>
        </w:rPr>
        <w:t xml:space="preserve"> </w:t>
      </w:r>
      <w:r>
        <w:t>собственных</w:t>
      </w:r>
      <w:r>
        <w:rPr>
          <w:spacing w:val="-6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компетентностей,</w:t>
      </w:r>
      <w:r>
        <w:rPr>
          <w:spacing w:val="-6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 xml:space="preserve">своё </w:t>
      </w:r>
      <w:r>
        <w:rPr>
          <w:spacing w:val="-2"/>
        </w:rPr>
        <w:t>развитие;</w:t>
      </w:r>
    </w:p>
    <w:p w:rsidR="007734D6" w:rsidRDefault="008D1645">
      <w:pPr>
        <w:pStyle w:val="a4"/>
        <w:numPr>
          <w:ilvl w:val="0"/>
          <w:numId w:val="2"/>
        </w:numPr>
        <w:tabs>
          <w:tab w:val="left" w:pos="1401"/>
          <w:tab w:val="left" w:pos="1630"/>
        </w:tabs>
        <w:spacing w:before="1"/>
        <w:ind w:right="1247" w:hanging="360"/>
        <w:rPr>
          <w:sz w:val="24"/>
        </w:rPr>
      </w:pPr>
      <w:r>
        <w:rPr>
          <w:sz w:val="24"/>
        </w:rPr>
        <w:t>способностью осознав</w:t>
      </w:r>
      <w:r>
        <w:rPr>
          <w:sz w:val="24"/>
        </w:rPr>
        <w:t>ать стрессовую ситуацию, воспринимать стрессовую ситуацию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вызов,</w:t>
      </w:r>
      <w:r>
        <w:rPr>
          <w:spacing w:val="-7"/>
          <w:sz w:val="24"/>
        </w:rPr>
        <w:t xml:space="preserve"> </w:t>
      </w:r>
      <w:r>
        <w:rPr>
          <w:sz w:val="24"/>
        </w:rPr>
        <w:t>требующий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контрмер,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принимаемые решения и действия, формулировать и оценивать риски и последствия, формировать опыт.</w:t>
      </w:r>
    </w:p>
    <w:p w:rsidR="007734D6" w:rsidRDefault="007734D6">
      <w:pPr>
        <w:pStyle w:val="a3"/>
        <w:spacing w:before="4"/>
      </w:pPr>
    </w:p>
    <w:p w:rsidR="007734D6" w:rsidRDefault="008D1645">
      <w:pPr>
        <w:ind w:left="682"/>
        <w:jc w:val="both"/>
        <w:rPr>
          <w:b/>
        </w:rPr>
      </w:pPr>
      <w:r>
        <w:rPr>
          <w:b/>
          <w:spacing w:val="-2"/>
        </w:rPr>
        <w:t>МЕТАПРЕДМЕТНЫЕ</w:t>
      </w:r>
      <w:r>
        <w:rPr>
          <w:b/>
          <w:spacing w:val="14"/>
        </w:rPr>
        <w:t xml:space="preserve"> </w:t>
      </w:r>
      <w:r>
        <w:rPr>
          <w:b/>
          <w:spacing w:val="-2"/>
        </w:rPr>
        <w:t>РЕЗУЛЬТАТЫ</w:t>
      </w:r>
    </w:p>
    <w:p w:rsidR="007734D6" w:rsidRDefault="008D1645">
      <w:pPr>
        <w:pStyle w:val="a3"/>
        <w:tabs>
          <w:tab w:val="left" w:pos="8290"/>
        </w:tabs>
        <w:spacing w:before="120"/>
        <w:ind w:left="682" w:right="447" w:firstLine="228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программы учебного предмета «Вероятность и </w:t>
      </w:r>
      <w:proofErr w:type="gramStart"/>
      <w:r>
        <w:rPr>
          <w:spacing w:val="-2"/>
        </w:rPr>
        <w:t>статистика»</w:t>
      </w:r>
      <w:r>
        <w:tab/>
      </w:r>
      <w:proofErr w:type="gramEnd"/>
      <w:r>
        <w:rPr>
          <w:spacing w:val="-2"/>
        </w:rPr>
        <w:t>характеризуются</w:t>
      </w:r>
    </w:p>
    <w:p w:rsidR="007734D6" w:rsidRDefault="008D1645">
      <w:pPr>
        <w:ind w:left="682"/>
        <w:jc w:val="both"/>
        <w:rPr>
          <w:i/>
          <w:sz w:val="24"/>
        </w:rPr>
      </w:pPr>
      <w:r>
        <w:rPr>
          <w:sz w:val="24"/>
        </w:rPr>
        <w:t>овладением</w:t>
      </w:r>
      <w:r>
        <w:rPr>
          <w:spacing w:val="-10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познавательными</w:t>
      </w:r>
      <w:r>
        <w:rPr>
          <w:b/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действиями,</w:t>
      </w:r>
    </w:p>
    <w:p w:rsidR="007734D6" w:rsidRDefault="008D1645">
      <w:pPr>
        <w:tabs>
          <w:tab w:val="left" w:pos="9918"/>
        </w:tabs>
        <w:ind w:left="682" w:right="446"/>
        <w:jc w:val="both"/>
        <w:rPr>
          <w:i/>
          <w:sz w:val="24"/>
        </w:rPr>
      </w:pP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коммуникативными </w:t>
      </w:r>
      <w:r>
        <w:rPr>
          <w:i/>
          <w:sz w:val="24"/>
        </w:rPr>
        <w:t>действиями</w:t>
      </w:r>
      <w:r>
        <w:rPr>
          <w:i/>
          <w:sz w:val="24"/>
        </w:rPr>
        <w:tab/>
      </w:r>
      <w:r>
        <w:rPr>
          <w:i/>
          <w:spacing w:val="-10"/>
          <w:sz w:val="24"/>
        </w:rPr>
        <w:t xml:space="preserve">и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регулятивными </w:t>
      </w:r>
      <w:r>
        <w:rPr>
          <w:i/>
          <w:sz w:val="24"/>
        </w:rPr>
        <w:t>действиями.</w:t>
      </w:r>
    </w:p>
    <w:p w:rsidR="007734D6" w:rsidRDefault="008D1645">
      <w:pPr>
        <w:pStyle w:val="a4"/>
        <w:numPr>
          <w:ilvl w:val="0"/>
          <w:numId w:val="1"/>
        </w:numPr>
        <w:tabs>
          <w:tab w:val="left" w:pos="1288"/>
        </w:tabs>
        <w:ind w:right="448" w:firstLine="228"/>
        <w:jc w:val="both"/>
        <w:rPr>
          <w:i/>
          <w:sz w:val="24"/>
        </w:rPr>
      </w:pPr>
      <w:r>
        <w:rPr>
          <w:i/>
          <w:sz w:val="24"/>
        </w:rPr>
        <w:t>Универсаль</w:t>
      </w:r>
      <w:r>
        <w:rPr>
          <w:i/>
          <w:sz w:val="24"/>
        </w:rPr>
        <w:t>ные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познавательные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40"/>
          <w:sz w:val="24"/>
        </w:rPr>
        <w:t xml:space="preserve"> </w:t>
      </w:r>
      <w:proofErr w:type="gramStart"/>
      <w:r>
        <w:rPr>
          <w:i/>
          <w:sz w:val="24"/>
        </w:rPr>
        <w:t>базовых когнитивных процессов</w:t>
      </w:r>
      <w:proofErr w:type="gramEnd"/>
      <w:r>
        <w:rPr>
          <w:i/>
          <w:sz w:val="24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:rsidR="007734D6" w:rsidRDefault="007734D6">
      <w:pPr>
        <w:jc w:val="both"/>
        <w:rPr>
          <w:sz w:val="24"/>
        </w:rPr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2"/>
        <w:spacing w:before="73"/>
        <w:jc w:val="left"/>
      </w:pPr>
      <w:r>
        <w:lastRenderedPageBreak/>
        <w:t>Базовые</w:t>
      </w:r>
      <w:r>
        <w:rPr>
          <w:spacing w:val="-5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rPr>
          <w:spacing w:val="-2"/>
        </w:rPr>
        <w:t>действия:</w:t>
      </w:r>
    </w:p>
    <w:p w:rsidR="007734D6" w:rsidRDefault="007734D6">
      <w:pPr>
        <w:pStyle w:val="a3"/>
        <w:spacing w:before="5"/>
        <w:rPr>
          <w:b/>
        </w:r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788" w:hanging="360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 понятий,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понятиями;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понятий;</w:t>
      </w:r>
    </w:p>
    <w:p w:rsidR="007734D6" w:rsidRDefault="008D1645">
      <w:pPr>
        <w:pStyle w:val="a3"/>
        <w:spacing w:before="1"/>
        <w:ind w:left="1630" w:right="448"/>
      </w:pPr>
      <w:r>
        <w:t>устанавливать</w:t>
      </w:r>
      <w:r>
        <w:rPr>
          <w:spacing w:val="-5"/>
        </w:rPr>
        <w:t xml:space="preserve"> </w:t>
      </w:r>
      <w:r>
        <w:t>существенный</w:t>
      </w:r>
      <w:r>
        <w:rPr>
          <w:spacing w:val="-6"/>
        </w:rPr>
        <w:t xml:space="preserve"> </w:t>
      </w:r>
      <w:r>
        <w:t>признак</w:t>
      </w:r>
      <w:r>
        <w:rPr>
          <w:spacing w:val="-6"/>
        </w:rPr>
        <w:t xml:space="preserve"> </w:t>
      </w:r>
      <w:r>
        <w:t>классификации,</w:t>
      </w:r>
      <w:r>
        <w:rPr>
          <w:spacing w:val="-6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обобщения и сравнения, критерии про</w:t>
      </w:r>
      <w:r>
        <w:t>водимого анализа;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917" w:hanging="360"/>
        <w:rPr>
          <w:sz w:val="24"/>
        </w:rPr>
      </w:pPr>
      <w:r>
        <w:rPr>
          <w:sz w:val="24"/>
        </w:rPr>
        <w:t>воспринимать,</w:t>
      </w:r>
      <w:r>
        <w:rPr>
          <w:spacing w:val="-8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суждения:</w:t>
      </w:r>
      <w:r>
        <w:rPr>
          <w:spacing w:val="-6"/>
          <w:sz w:val="24"/>
        </w:rPr>
        <w:t xml:space="preserve"> </w:t>
      </w:r>
      <w:r>
        <w:rPr>
          <w:sz w:val="24"/>
        </w:rPr>
        <w:t>утвердительные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 отрицательные, единичные, частные и общие; условные;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661" w:hanging="360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противоречия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фактах, данных, наблюдениях и утверждениях;</w:t>
      </w:r>
      <w:r>
        <w:rPr>
          <w:sz w:val="24"/>
        </w:rPr>
        <w:t xml:space="preserve"> предлагать критерии для выявления закономерностей и противоречий;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960" w:hanging="360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законов</w:t>
      </w:r>
      <w:r>
        <w:rPr>
          <w:spacing w:val="-5"/>
          <w:sz w:val="24"/>
        </w:rPr>
        <w:t xml:space="preserve"> </w:t>
      </w:r>
      <w:r>
        <w:rPr>
          <w:sz w:val="24"/>
        </w:rPr>
        <w:t>логики,</w:t>
      </w:r>
      <w:r>
        <w:rPr>
          <w:spacing w:val="-4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индуктивных умозаключений, умозаключений по аналогии;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576" w:hanging="360"/>
        <w:rPr>
          <w:sz w:val="24"/>
        </w:rPr>
      </w:pPr>
      <w:r>
        <w:rPr>
          <w:sz w:val="24"/>
        </w:rPr>
        <w:t>разбирать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утверждений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(прямые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противного), проводить самостоятельно несложные доказательства математических фактов,</w:t>
      </w:r>
    </w:p>
    <w:p w:rsidR="007734D6" w:rsidRDefault="008D1645">
      <w:pPr>
        <w:pStyle w:val="a3"/>
        <w:ind w:left="1630"/>
      </w:pPr>
      <w:r>
        <w:t>выстраивать</w:t>
      </w:r>
      <w:r>
        <w:rPr>
          <w:spacing w:val="-6"/>
        </w:rPr>
        <w:t xml:space="preserve"> </w:t>
      </w:r>
      <w:r>
        <w:t>аргументацию,</w:t>
      </w:r>
      <w:r>
        <w:rPr>
          <w:spacing w:val="-10"/>
        </w:rPr>
        <w:t xml:space="preserve"> </w:t>
      </w:r>
      <w:r>
        <w:t>приводить</w:t>
      </w:r>
      <w:r>
        <w:rPr>
          <w:spacing w:val="-8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контрпримеры</w:t>
      </w:r>
      <w:proofErr w:type="spellEnd"/>
      <w:r>
        <w:t>;</w:t>
      </w:r>
      <w:r>
        <w:rPr>
          <w:spacing w:val="-7"/>
        </w:rPr>
        <w:t xml:space="preserve"> </w:t>
      </w:r>
      <w:r>
        <w:t>обосновывать собственные рассуждения;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</w:tabs>
        <w:ind w:left="1401" w:hanging="131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(сравнивать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</w:t>
      </w:r>
    </w:p>
    <w:p w:rsidR="007734D6" w:rsidRDefault="008D1645">
      <w:pPr>
        <w:pStyle w:val="a3"/>
        <w:ind w:left="1630"/>
      </w:pPr>
      <w:r>
        <w:t>р</w:t>
      </w:r>
      <w:r>
        <w:t>ешения,</w:t>
      </w:r>
      <w:r>
        <w:rPr>
          <w:spacing w:val="-5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подходящий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учётом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 xml:space="preserve">выделенных </w:t>
      </w:r>
      <w:r>
        <w:rPr>
          <w:spacing w:val="-2"/>
        </w:rPr>
        <w:t>критериев).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2"/>
        <w:jc w:val="left"/>
      </w:pPr>
      <w:r>
        <w:t>Базовые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7734D6" w:rsidRDefault="007734D6">
      <w:pPr>
        <w:pStyle w:val="a3"/>
        <w:spacing w:before="3"/>
        <w:rPr>
          <w:b/>
        </w:r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2046" w:hanging="360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познания; формулировать вопросы, фиксирующие противоречие, проблему,</w:t>
      </w:r>
    </w:p>
    <w:p w:rsidR="007734D6" w:rsidRDefault="008D1645">
      <w:pPr>
        <w:pStyle w:val="a3"/>
        <w:ind w:left="1630" w:right="1348"/>
        <w:jc w:val="both"/>
      </w:pPr>
      <w:r>
        <w:t>самостоятельно</w:t>
      </w:r>
      <w:r>
        <w:rPr>
          <w:spacing w:val="-6"/>
        </w:rPr>
        <w:t xml:space="preserve"> </w:t>
      </w:r>
      <w:r>
        <w:t>устанавливать</w:t>
      </w:r>
      <w:r>
        <w:rPr>
          <w:spacing w:val="-5"/>
        </w:rPr>
        <w:t xml:space="preserve"> </w:t>
      </w:r>
      <w:r>
        <w:t>искомое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данное,</w:t>
      </w:r>
      <w:r>
        <w:rPr>
          <w:spacing w:val="-6"/>
        </w:rPr>
        <w:t xml:space="preserve"> </w:t>
      </w:r>
      <w:r>
        <w:t>формировать</w:t>
      </w:r>
      <w:r>
        <w:rPr>
          <w:spacing w:val="-5"/>
        </w:rPr>
        <w:t xml:space="preserve"> </w:t>
      </w:r>
      <w:r>
        <w:t>гипотезу, аргументировать свою позицию, мнение;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1125" w:hanging="360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</w:t>
      </w:r>
      <w:r>
        <w:rPr>
          <w:spacing w:val="-5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эксперимент, небольшое исследование по установлению особенностей математического объекта, з</w:t>
      </w:r>
      <w:r>
        <w:rPr>
          <w:sz w:val="24"/>
        </w:rPr>
        <w:t>ависимостей объектов между собой;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490" w:hanging="360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проведённого наблюдения, исследования, оценивать достоверность полученных результатов,</w:t>
      </w:r>
    </w:p>
    <w:p w:rsidR="007734D6" w:rsidRDefault="008D1645">
      <w:pPr>
        <w:pStyle w:val="a3"/>
        <w:ind w:left="1630"/>
        <w:jc w:val="both"/>
      </w:pPr>
      <w:r>
        <w:t>выводов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обобщений;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494" w:hanging="360"/>
        <w:jc w:val="both"/>
        <w:rPr>
          <w:sz w:val="24"/>
        </w:rPr>
      </w:pP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-3"/>
          <w:sz w:val="24"/>
        </w:rPr>
        <w:t xml:space="preserve"> </w:t>
      </w:r>
      <w:r>
        <w:rPr>
          <w:sz w:val="24"/>
        </w:rPr>
        <w:t>а</w:t>
      </w:r>
      <w:r>
        <w:rPr>
          <w:spacing w:val="-6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 его развитии в новых условиях.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2"/>
        <w:jc w:val="left"/>
      </w:pPr>
      <w:r>
        <w:t>Работа с</w:t>
      </w:r>
      <w:r>
        <w:rPr>
          <w:spacing w:val="-2"/>
        </w:rPr>
        <w:t xml:space="preserve"> информацией:</w:t>
      </w:r>
    </w:p>
    <w:p w:rsidR="007734D6" w:rsidRDefault="007734D6">
      <w:pPr>
        <w:pStyle w:val="a3"/>
        <w:spacing w:before="8"/>
        <w:rPr>
          <w:b/>
        </w:r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line="237" w:lineRule="auto"/>
        <w:ind w:right="525" w:hanging="36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избыточность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6"/>
          <w:sz w:val="24"/>
        </w:rPr>
        <w:t xml:space="preserve"> </w:t>
      </w:r>
      <w:r>
        <w:rPr>
          <w:sz w:val="24"/>
        </w:rPr>
        <w:t>для решения задачи;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before="1"/>
        <w:ind w:right="941" w:hanging="360"/>
        <w:rPr>
          <w:sz w:val="24"/>
        </w:rPr>
      </w:pPr>
      <w:r>
        <w:rPr>
          <w:sz w:val="24"/>
        </w:rPr>
        <w:t>выбирать,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информацию различных видов и форм представления;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701" w:hanging="36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 схемами, диаграммами, иной графикой и их комбинациями;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832" w:hanging="36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или сформул</w:t>
      </w:r>
      <w:r>
        <w:rPr>
          <w:sz w:val="24"/>
        </w:rPr>
        <w:t>ированным самостоятельно.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a4"/>
        <w:numPr>
          <w:ilvl w:val="0"/>
          <w:numId w:val="1"/>
        </w:numPr>
        <w:tabs>
          <w:tab w:val="left" w:pos="1228"/>
          <w:tab w:val="left" w:pos="6223"/>
          <w:tab w:val="left" w:pos="8034"/>
        </w:tabs>
        <w:ind w:right="449" w:firstLine="228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коммуникативные </w:t>
      </w:r>
      <w:r>
        <w:rPr>
          <w:i/>
          <w:sz w:val="24"/>
        </w:rPr>
        <w:t>действия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обеспечивают</w:t>
      </w:r>
      <w:r>
        <w:rPr>
          <w:i/>
          <w:sz w:val="24"/>
        </w:rPr>
        <w:tab/>
      </w:r>
      <w:proofErr w:type="spellStart"/>
      <w:r>
        <w:rPr>
          <w:i/>
          <w:spacing w:val="-2"/>
          <w:sz w:val="24"/>
        </w:rPr>
        <w:t>сформированность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социальных навыков обучающихся.</w:t>
      </w:r>
    </w:p>
    <w:p w:rsidR="007734D6" w:rsidRDefault="008D1645">
      <w:pPr>
        <w:pStyle w:val="2"/>
        <w:jc w:val="left"/>
      </w:pPr>
      <w:r>
        <w:rPr>
          <w:spacing w:val="-2"/>
        </w:rPr>
        <w:t>Общение:</w:t>
      </w:r>
    </w:p>
    <w:p w:rsidR="007734D6" w:rsidRDefault="007734D6">
      <w:pPr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before="73"/>
        <w:ind w:right="837" w:hanging="360"/>
        <w:rPr>
          <w:sz w:val="24"/>
        </w:rPr>
      </w:pPr>
      <w:r>
        <w:rPr>
          <w:sz w:val="24"/>
        </w:rPr>
        <w:lastRenderedPageBreak/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целями общения; ясно, точно, грамотно выражать свою точку зрения в устных и</w:t>
      </w:r>
    </w:p>
    <w:p w:rsidR="007734D6" w:rsidRDefault="008D1645">
      <w:pPr>
        <w:pStyle w:val="a3"/>
        <w:spacing w:before="1"/>
        <w:ind w:left="1630"/>
      </w:pPr>
      <w:r>
        <w:t>письменных</w:t>
      </w:r>
      <w:r>
        <w:rPr>
          <w:spacing w:val="-5"/>
        </w:rPr>
        <w:t xml:space="preserve"> </w:t>
      </w:r>
      <w:r>
        <w:t>текстах,</w:t>
      </w:r>
      <w:r>
        <w:rPr>
          <w:spacing w:val="-5"/>
        </w:rPr>
        <w:t xml:space="preserve"> </w:t>
      </w:r>
      <w:r>
        <w:t>давать</w:t>
      </w:r>
      <w:r>
        <w:rPr>
          <w:spacing w:val="-4"/>
        </w:rPr>
        <w:t xml:space="preserve"> </w:t>
      </w:r>
      <w:r>
        <w:t>пояснения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ходу</w:t>
      </w:r>
      <w:r>
        <w:rPr>
          <w:spacing w:val="-8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комментировать полученный результат;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740" w:hanging="36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6"/>
          <w:sz w:val="24"/>
        </w:rPr>
        <w:t xml:space="preserve"> </w:t>
      </w:r>
      <w:r>
        <w:rPr>
          <w:sz w:val="24"/>
        </w:rPr>
        <w:t>обсуждения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темы,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проблемы, решаемо</w:t>
      </w:r>
      <w:r>
        <w:rPr>
          <w:sz w:val="24"/>
        </w:rPr>
        <w:t>й задачи, высказывать идеи, нацеленные на поиск решения;</w:t>
      </w:r>
    </w:p>
    <w:p w:rsidR="007734D6" w:rsidRDefault="008D1645">
      <w:pPr>
        <w:pStyle w:val="a3"/>
        <w:ind w:left="1630" w:right="448"/>
      </w:pPr>
      <w:r>
        <w:t>сопоставлять свои суждения с суждениями других участников диалога, обнаруживать</w:t>
      </w:r>
      <w:r>
        <w:rPr>
          <w:spacing w:val="-4"/>
        </w:rPr>
        <w:t xml:space="preserve"> </w:t>
      </w:r>
      <w:r>
        <w:t>различие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сходство</w:t>
      </w:r>
      <w:r>
        <w:rPr>
          <w:spacing w:val="-5"/>
        </w:rPr>
        <w:t xml:space="preserve"> </w:t>
      </w:r>
      <w:r>
        <w:t>позиций;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корректной</w:t>
      </w:r>
      <w:r>
        <w:rPr>
          <w:spacing w:val="-5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формулировать разногласия, свои возражения;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806" w:hanging="360"/>
        <w:rPr>
          <w:sz w:val="24"/>
        </w:rPr>
      </w:pPr>
      <w:r>
        <w:rPr>
          <w:sz w:val="24"/>
        </w:rPr>
        <w:t>представлять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7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проекта; самостоятельно выбирать формат выступления с учётом задач презентации и особенностей аудитории.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2"/>
        <w:jc w:val="left"/>
      </w:pPr>
      <w:r>
        <w:rPr>
          <w:spacing w:val="-2"/>
        </w:rPr>
        <w:t>Сотрудничество:</w:t>
      </w:r>
    </w:p>
    <w:p w:rsidR="007734D6" w:rsidRDefault="007734D6">
      <w:pPr>
        <w:pStyle w:val="a3"/>
        <w:spacing w:before="5"/>
        <w:rPr>
          <w:b/>
        </w:r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588" w:hanging="36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 решении учебны</w:t>
      </w:r>
      <w:r>
        <w:rPr>
          <w:sz w:val="24"/>
        </w:rPr>
        <w:t>х математических задач;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729" w:hanging="36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организацию</w:t>
      </w:r>
      <w:r>
        <w:rPr>
          <w:spacing w:val="-8"/>
          <w:sz w:val="24"/>
        </w:rPr>
        <w:t xml:space="preserve"> </w:t>
      </w:r>
      <w:r>
        <w:rPr>
          <w:sz w:val="24"/>
        </w:rPr>
        <w:t>совместной работы, распределять виды работ, договариваться, обсуждать процесс и</w:t>
      </w:r>
    </w:p>
    <w:p w:rsidR="007734D6" w:rsidRDefault="008D1645">
      <w:pPr>
        <w:pStyle w:val="a3"/>
        <w:ind w:left="1630"/>
      </w:pPr>
      <w:r>
        <w:t>результат</w:t>
      </w:r>
      <w:r>
        <w:rPr>
          <w:spacing w:val="-4"/>
        </w:rPr>
        <w:t xml:space="preserve"> </w:t>
      </w:r>
      <w:r>
        <w:t>работы;</w:t>
      </w:r>
      <w:r>
        <w:rPr>
          <w:spacing w:val="-4"/>
        </w:rPr>
        <w:t xml:space="preserve"> </w:t>
      </w:r>
      <w:r>
        <w:t>обобщать</w:t>
      </w:r>
      <w:r>
        <w:rPr>
          <w:spacing w:val="-2"/>
        </w:rPr>
        <w:t xml:space="preserve"> </w:t>
      </w:r>
      <w:r>
        <w:t>мнения</w:t>
      </w:r>
      <w:r>
        <w:rPr>
          <w:spacing w:val="-7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rPr>
          <w:spacing w:val="-2"/>
        </w:rPr>
        <w:t>людей;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585" w:hanging="360"/>
        <w:rPr>
          <w:sz w:val="24"/>
        </w:rPr>
      </w:pPr>
      <w:r>
        <w:rPr>
          <w:sz w:val="24"/>
        </w:rPr>
        <w:t>участвовать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(обсуждения,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обмен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мозговые штурмы и др.);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577" w:hanging="360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членами </w:t>
      </w:r>
      <w:r>
        <w:rPr>
          <w:spacing w:val="-2"/>
          <w:sz w:val="24"/>
        </w:rPr>
        <w:t>команды;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2291" w:hanging="36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критериям, сформулированным участниками взаимодействия.</w:t>
      </w:r>
    </w:p>
    <w:p w:rsidR="007734D6" w:rsidRDefault="007734D6">
      <w:pPr>
        <w:pStyle w:val="a3"/>
        <w:spacing w:before="3"/>
      </w:pPr>
    </w:p>
    <w:p w:rsidR="007734D6" w:rsidRDefault="008D1645">
      <w:pPr>
        <w:pStyle w:val="a4"/>
        <w:numPr>
          <w:ilvl w:val="0"/>
          <w:numId w:val="1"/>
        </w:numPr>
        <w:tabs>
          <w:tab w:val="left" w:pos="1228"/>
        </w:tabs>
        <w:ind w:right="447" w:firstLine="228"/>
        <w:rPr>
          <w:i/>
          <w:sz w:val="24"/>
        </w:rPr>
      </w:pPr>
      <w:r>
        <w:rPr>
          <w:i/>
          <w:sz w:val="24"/>
        </w:rPr>
        <w:t>У</w:t>
      </w:r>
      <w:r>
        <w:rPr>
          <w:i/>
          <w:sz w:val="24"/>
        </w:rPr>
        <w:t>ниверсальные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смысловых установок и жизненных навыков личности.</w:t>
      </w:r>
    </w:p>
    <w:p w:rsidR="007734D6" w:rsidRDefault="008D1645">
      <w:pPr>
        <w:pStyle w:val="2"/>
        <w:jc w:val="left"/>
      </w:pPr>
      <w:r>
        <w:rPr>
          <w:spacing w:val="-2"/>
        </w:rPr>
        <w:t>Самоорганизация:</w:t>
      </w:r>
    </w:p>
    <w:p w:rsidR="007734D6" w:rsidRDefault="008D1645">
      <w:pPr>
        <w:pStyle w:val="a3"/>
        <w:ind w:left="682" w:right="447" w:firstLine="228"/>
        <w:jc w:val="both"/>
      </w:pPr>
      <w: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734D6" w:rsidRDefault="008D1645">
      <w:pPr>
        <w:pStyle w:val="2"/>
        <w:jc w:val="left"/>
      </w:pPr>
      <w:r>
        <w:rPr>
          <w:spacing w:val="-2"/>
        </w:rPr>
        <w:t>Самоконтроль:</w:t>
      </w:r>
    </w:p>
    <w:p w:rsidR="007734D6" w:rsidRDefault="007734D6">
      <w:pPr>
        <w:pStyle w:val="a3"/>
        <w:spacing w:before="5"/>
        <w:rPr>
          <w:b/>
        </w:r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839" w:hanging="360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самопроверки,</w:t>
      </w:r>
      <w:r>
        <w:rPr>
          <w:spacing w:val="-6"/>
          <w:sz w:val="24"/>
        </w:rPr>
        <w:t xml:space="preserve"> </w:t>
      </w:r>
      <w:r>
        <w:rPr>
          <w:sz w:val="24"/>
        </w:rPr>
        <w:t>самоконтроля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 математической задачи;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before="1"/>
        <w:ind w:right="640" w:hanging="360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 коррективы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найденных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ошибок, выявленных трудн</w:t>
      </w:r>
      <w:r>
        <w:rPr>
          <w:sz w:val="24"/>
        </w:rPr>
        <w:t>остей;</w:t>
      </w: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770" w:hanging="360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цели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условиям, объяснять причины достижения или 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 xml:space="preserve"> цели, находить ошибку,</w:t>
      </w:r>
    </w:p>
    <w:p w:rsidR="007734D6" w:rsidRDefault="008D1645">
      <w:pPr>
        <w:pStyle w:val="a3"/>
        <w:ind w:left="1630"/>
      </w:pPr>
      <w:r>
        <w:t>давать</w:t>
      </w:r>
      <w:r>
        <w:rPr>
          <w:spacing w:val="-6"/>
        </w:rPr>
        <w:t xml:space="preserve"> </w:t>
      </w:r>
      <w:r>
        <w:t>оценку</w:t>
      </w:r>
      <w:r>
        <w:rPr>
          <w:spacing w:val="-5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rPr>
          <w:spacing w:val="-2"/>
        </w:rPr>
        <w:t>опыту.</w:t>
      </w:r>
    </w:p>
    <w:p w:rsidR="007734D6" w:rsidRDefault="007734D6">
      <w:pPr>
        <w:pStyle w:val="a3"/>
        <w:spacing w:before="4"/>
      </w:pPr>
    </w:p>
    <w:p w:rsidR="007734D6" w:rsidRDefault="008D1645">
      <w:pPr>
        <w:ind w:left="682"/>
        <w:rPr>
          <w:b/>
        </w:rPr>
      </w:pPr>
      <w:r>
        <w:rPr>
          <w:b/>
        </w:rPr>
        <w:t>ПРЕДМЕТНЫЕ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РЕЗУЛЬТАТЫ</w:t>
      </w:r>
    </w:p>
    <w:p w:rsidR="007734D6" w:rsidRDefault="008D1645">
      <w:pPr>
        <w:pStyle w:val="a3"/>
        <w:spacing w:before="120"/>
        <w:ind w:left="682" w:right="451" w:firstLine="228"/>
        <w:jc w:val="both"/>
      </w:pPr>
      <w:r>
        <w:t>Предметные результаты освоения курса «Вероят</w:t>
      </w:r>
      <w:r>
        <w:t>ность и статистика» в 9 классе характеризуются следующими умениями.</w:t>
      </w:r>
    </w:p>
    <w:p w:rsidR="007734D6" w:rsidRDefault="007734D6">
      <w:pPr>
        <w:pStyle w:val="a3"/>
        <w:spacing w:before="2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1025" w:hanging="360"/>
        <w:rPr>
          <w:sz w:val="24"/>
        </w:rPr>
      </w:pPr>
      <w:r>
        <w:rPr>
          <w:sz w:val="24"/>
        </w:rPr>
        <w:t>Извлекать и преобразовывать информацию, представленную в различных источниках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графиков;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 таблиц, диаграмм, графиков.</w:t>
      </w:r>
    </w:p>
    <w:p w:rsidR="007734D6" w:rsidRDefault="007734D6">
      <w:pPr>
        <w:rPr>
          <w:sz w:val="24"/>
        </w:rPr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before="73"/>
        <w:ind w:right="798" w:hanging="360"/>
        <w:rPr>
          <w:sz w:val="24"/>
        </w:rPr>
      </w:pPr>
      <w:r>
        <w:rPr>
          <w:sz w:val="24"/>
        </w:rPr>
        <w:lastRenderedPageBreak/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организованным</w:t>
      </w:r>
      <w:r>
        <w:rPr>
          <w:spacing w:val="-6"/>
          <w:sz w:val="24"/>
        </w:rPr>
        <w:t xml:space="preserve"> </w:t>
      </w:r>
      <w:r>
        <w:rPr>
          <w:sz w:val="24"/>
        </w:rPr>
        <w:t>перебором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использованием комбинаторных правил и методов.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spacing w:before="1"/>
        <w:ind w:right="552" w:hanging="36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массивов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том числе средние значения и меры рассеивания.</w:t>
      </w:r>
    </w:p>
    <w:p w:rsidR="007734D6" w:rsidRDefault="007734D6">
      <w:pPr>
        <w:pStyle w:val="a3"/>
        <w:spacing w:before="4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1834" w:hanging="360"/>
        <w:rPr>
          <w:sz w:val="24"/>
        </w:rPr>
      </w:pP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пользуясь результатами проведённых измерений и наблюдений.</w:t>
      </w:r>
    </w:p>
    <w:p w:rsidR="007734D6" w:rsidRDefault="007734D6">
      <w:pPr>
        <w:pStyle w:val="a3"/>
        <w:spacing w:before="3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624" w:hanging="360"/>
        <w:rPr>
          <w:sz w:val="24"/>
        </w:rPr>
      </w:pPr>
      <w:r>
        <w:rPr>
          <w:sz w:val="24"/>
        </w:rPr>
        <w:t>Находить вероятности случайных событий в изученных опытах, в том числе в опытах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равновозможными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-5"/>
          <w:sz w:val="24"/>
        </w:rPr>
        <w:t xml:space="preserve"> </w:t>
      </w:r>
      <w:r>
        <w:rPr>
          <w:sz w:val="24"/>
        </w:rPr>
        <w:t>событиями,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сериях</w:t>
      </w:r>
      <w:r>
        <w:rPr>
          <w:spacing w:val="-5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5"/>
          <w:sz w:val="24"/>
        </w:rPr>
        <w:t xml:space="preserve"> </w:t>
      </w:r>
      <w:r>
        <w:rPr>
          <w:sz w:val="24"/>
        </w:rPr>
        <w:t>до первого успеха, в сериях испытаний Бернулли.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</w:tabs>
        <w:ind w:left="1401" w:hanging="131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2"/>
          <w:sz w:val="24"/>
        </w:rPr>
        <w:t xml:space="preserve"> вероятностей.</w:t>
      </w:r>
    </w:p>
    <w:p w:rsidR="007734D6" w:rsidRDefault="007734D6">
      <w:pPr>
        <w:pStyle w:val="a3"/>
        <w:spacing w:before="5"/>
      </w:pPr>
    </w:p>
    <w:p w:rsidR="007734D6" w:rsidRDefault="008D1645">
      <w:pPr>
        <w:pStyle w:val="a4"/>
        <w:numPr>
          <w:ilvl w:val="1"/>
          <w:numId w:val="1"/>
        </w:numPr>
        <w:tabs>
          <w:tab w:val="left" w:pos="1401"/>
          <w:tab w:val="left" w:pos="1630"/>
        </w:tabs>
        <w:ind w:right="633" w:hanging="360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законе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4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 случайной изменчивости и о роли закона больших чисел в природе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7734D6" w:rsidRDefault="007734D6">
      <w:pPr>
        <w:rPr>
          <w:sz w:val="24"/>
        </w:rPr>
        <w:sectPr w:rsidR="007734D6">
          <w:pgSz w:w="11910" w:h="16840"/>
          <w:pgMar w:top="1040" w:right="400" w:bottom="280" w:left="1020" w:header="720" w:footer="720" w:gutter="0"/>
          <w:cols w:space="720"/>
        </w:sectPr>
      </w:pPr>
    </w:p>
    <w:p w:rsidR="007734D6" w:rsidRDefault="008D1645">
      <w:pPr>
        <w:pStyle w:val="a3"/>
        <w:spacing w:line="20" w:lineRule="exact"/>
        <w:ind w:left="106"/>
        <w:rPr>
          <w:sz w:val="2"/>
        </w:rPr>
      </w:pPr>
      <w:r>
        <w:rPr>
          <w:noProof/>
          <w:sz w:val="2"/>
          <w:lang w:eastAsia="ru-RU"/>
        </w:rPr>
        <w:lastRenderedPageBreak/>
        <mc:AlternateContent>
          <mc:Choice Requires="wpg">
            <w:drawing>
              <wp:inline distT="0" distB="0" distL="0" distR="0">
                <wp:extent cx="9850120" cy="9525"/>
                <wp:effectExtent l="0" t="0" r="0" b="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850120" cy="9525"/>
                          <a:chOff x="0" y="0"/>
                          <a:chExt cx="9850120" cy="9525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985012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50120" h="9525">
                                <a:moveTo>
                                  <a:pt x="9850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850120" y="9144"/>
                                </a:lnTo>
                                <a:lnTo>
                                  <a:pt x="9850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601C94" id="Group 27" o:spid="_x0000_s1026" style="width:775.6pt;height:.75pt;mso-position-horizontal-relative:char;mso-position-vertical-relative:line" coordsize="9850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E0MewIAABUGAAAOAAAAZHJzL2Uyb0RvYy54bWykVNtq3DAQfS/0H4TeG+8uSZuYeENJmlAI&#10;bSApfdbK8oXKGnWkXW/+viNp5TUJFJr6wR55juZy5nJ5tR802yl0PZiKL08WnCkjoe5NW/EfT7cf&#10;zjlzXphaaDCq4s/K8av1+3eXoy3VCjrQtUJGRowrR1vxzntbFoWTnRqEOwGrDCkbwEF4OmJb1ChG&#10;sj7oYrVYfCxGwNoiSOUc/b1JSr6O9ptGSf+9aZzyTFecYvPxjfG9Ce9ifSnKFoXtenkIQ7whikH0&#10;hpxOpm6EF2yL/StTQy8RHDT+RMJQQNP0UsUcKJvl4kU2dwhbG3Npy7G1E01E7Que3mxWfts9IOvr&#10;iq8+cWbEQDWKbhmdiZzRtiVh7tA+2gdMGZJ4D/KXI3XxUh/O7RG8b3AIlyhRto+sP0+sq71nkn5e&#10;nJ8tlisqjiTdxdnqLBVFdlS5V5dk9+Vv1wpRJpcxsCmQ0VJ3uSOB7v8IfOyEVbEuLpCTCaRWzwSm&#10;flqdJwojKvAXCXWlO1D5ZnamNEUpt87fKYgsi92986mj6yyJLktyb7KINBdhInScCM8ZTQRyRhOx&#10;SeRb4cO9ULogsnFWpu5QpaAcYKeeIMJ8qNVUy1xmivSI0WaOpYrPUFmXvzbaS5iL5elpiIuMZXX+&#10;Jtjc7T+B4wKYmZUanEqeQt7R5cQF4eZsO9B9fdtrHdJ32G6uNbKdCIsmPoeIZzBqylz8IG2gfqbe&#10;GWn7VNz93gpUnOmvhrozrKosYBY2WUCvryEutMg8Ov+0/ynQMktixT1N1jfITSrK3BYUfwAkbLhp&#10;4PPWQ9OHnomxpYgOBxqYKMXdE5k47Mmw3ObniDpu8/UfAAAA//8DAFBLAwQUAAYACAAAACEALXUT&#10;EdoAAAAEAQAADwAAAGRycy9kb3ducmV2LnhtbEyPQWvCQBCF74X+h2UK3uomSkpJsxGRticRqoXS&#10;25gdk2B2NmTXJP57N73Uy/CGN7z3TbYaTSN66lxtWUE8j0AQF1bXXCr4Pnw8v4JwHlljY5kUXMnB&#10;Kn98yDDVduAv6ve+FCGEXYoKKu/bVEpXVGTQzW1LHLyT7Qz6sHal1B0OIdw0chFFL9JgzaGhwpY2&#10;FRXn/cUo+BxwWC/j9357Pm2uv4dk97ONSanZ07h+A+Fp9P/HMOEHdMgD09FeWDvRKAiP+L85eUkS&#10;L0AcJwUyz+Q9fH4DAAD//wMAUEsBAi0AFAAGAAgAAAAhALaDOJL+AAAA4QEAABMAAAAAAAAAAAAA&#10;AAAAAAAAAFtDb250ZW50X1R5cGVzXS54bWxQSwECLQAUAAYACAAAACEAOP0h/9YAAACUAQAACwAA&#10;AAAAAAAAAAAAAAAvAQAAX3JlbHMvLnJlbHNQSwECLQAUAAYACAAAACEAroxNDHsCAAAVBgAADgAA&#10;AAAAAAAAAAAAAAAuAgAAZHJzL2Uyb0RvYy54bWxQSwECLQAUAAYACAAAACEALXUTEdoAAAAEAQAA&#10;DwAAAAAAAAAAAAAAAADVBAAAZHJzL2Rvd25yZXYueG1sUEsFBgAAAAAEAAQA8wAAANwFAAAAAA==&#10;">
                <v:shape id="Graphic 28" o:spid="_x0000_s1027" style="position:absolute;width:98501;height:95;visibility:visible;mso-wrap-style:square;v-text-anchor:top" coordsize="9850120,9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fkcMA&#10;AADbAAAADwAAAGRycy9kb3ducmV2LnhtbERPTWvCQBC9F/oflin0Vjf1UGx0EyRQEEGraYt6G7Jj&#10;EszOhuyapP5691Do8fG+F+loGtFT52rLCl4nEQjiwuqaSwXfXx8vMxDOI2tsLJOCX3KQJo8PC4y1&#10;HXhPfe5LEULYxaig8r6NpXRFRQbdxLbEgTvbzqAPsCul7nAI4aaR0yh6kwZrDg0VtpRVVFzyq1Fw&#10;6/PT+2x77LNsffn5jDbD5mB3Sj0/jcs5CE+j/xf/uVdawTSMDV/CD5D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fkcMAAADbAAAADwAAAAAAAAAAAAAAAACYAgAAZHJzL2Rv&#10;d25yZXYueG1sUEsFBgAAAAAEAAQA9QAAAIgDAAAAAA==&#10;" path="m9850120,l,,,9144r9850120,l9850120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7734D6" w:rsidRDefault="008D1645">
      <w:pPr>
        <w:pStyle w:val="1"/>
        <w:spacing w:before="107"/>
        <w:ind w:left="880"/>
      </w:pP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7734D6" w:rsidRDefault="008D1645">
      <w:pPr>
        <w:pStyle w:val="a3"/>
        <w:spacing w:before="4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896111</wp:posOffset>
                </wp:positionH>
                <wp:positionV relativeFrom="paragraph">
                  <wp:posOffset>61863</wp:posOffset>
                </wp:positionV>
                <wp:extent cx="8903335" cy="9525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033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03335" h="9525">
                              <a:moveTo>
                                <a:pt x="890320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8903208" y="9144"/>
                              </a:lnTo>
                              <a:lnTo>
                                <a:pt x="8903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E9436" id="Graphic 29" o:spid="_x0000_s1026" style="position:absolute;margin-left:70.55pt;margin-top:4.85pt;width:701.05pt;height:.75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033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BxNwIAAOMEAAAOAAAAZHJzL2Uyb0RvYy54bWysVMtu2zAQvBfoPxC81/IjLmLBclAkSFAg&#10;SAPERc80RVlCKS67pC3l77ukREdtTy3qA7XkDpcz+/D2pm81Oyt0DZiCL2ZzzpSRUDbmWPCv+/sP&#10;15w5L0wpNBhV8Ffl+M3u/bttZ3O1hBp0qZBREOPyzha89t7mWeZkrVrhZmCVIWcF2ApPWzxmJYqO&#10;orc6W87nH7MOsLQIUjlHp3eDk+9i/KpS0n+pKqc80wUnbj6uGNdDWLPdVuRHFLZu5EhD/AOLVjSG&#10;Hr2EuhNesBM2f4RqG4ngoPIzCW0GVdVIFTWQmsX8NzUvtbAqaqHkOHtJk/t/YeXT+RlZUxZ8ueHM&#10;iJZq9DCmg04oPZ11OaFe7DMGgc4+gvzuyJH94gkbN2L6CtuAJXmsj7l+veRa9Z5JOrzezFer1Zoz&#10;Sb7NerkOb2UiT3flyfkHBTGOOD86P1SqTJaokyV7k0ykeodK61hpzxlVGjmjSh+GSlvhw71ALpis&#10;mxCpRx7B2cJZ7SHCfJAQ2C7n1MtJCDF9w2gzxVKbTVDJl742xhswm8XV1Sg7udN3gE2f/StwbGzi&#10;mMJJDU4NCQ66Y6YvuSDcNNsOdFPeN1oH+Q6Ph1uN7CzCAMXfyHgCi50wFD+0wQHKV2qqjtqo4O7H&#10;SaDiTH821LZhBJOByTgkA72+hTioMfPo/L7/JtAyS2bBPfXOE6ShEHlqC+IfAAM23DTw6eShakLP&#10;RG4Do3FDkxT1j1MfRnW6j6i3/6bdTwAAAP//AwBQSwMEFAAGAAgAAAAhABcRdk/hAAAACQEAAA8A&#10;AABkcnMvZG93bnJldi54bWxMj1FLwzAUhd8F/0O4gi+ypanb1Np0FGHiBEHnQB+zJrZ1zU1Jsq7+&#10;e++e9O0ezuHc7+TL0XZsMD60DiWIaQLMYOV0i7WE7ftqcgssRIVadQ6NhB8TYFmcn+Uq0+6Ib2bY&#10;xJpRCYZMSWhi7DPOQ9UYq8LU9QbJ+3LeqkjS11x7daRy2/E0SRbcqhbpQ6N689CYar85WAkf1boU&#10;z6urx+13nJf7z1f/8jR4KS8vxvIeWDRj/AvDCZ/QoSCmnTugDqwjPROCohLuboCd/PnsOgW2o0uk&#10;wIuc/19Q/AIAAP//AwBQSwECLQAUAAYACAAAACEAtoM4kv4AAADhAQAAEwAAAAAAAAAAAAAAAAAA&#10;AAAAW0NvbnRlbnRfVHlwZXNdLnhtbFBLAQItABQABgAIAAAAIQA4/SH/1gAAAJQBAAALAAAAAAAA&#10;AAAAAAAAAC8BAABfcmVscy8ucmVsc1BLAQItABQABgAIAAAAIQDMiuBxNwIAAOMEAAAOAAAAAAAA&#10;AAAAAAAAAC4CAABkcnMvZTJvRG9jLnhtbFBLAQItABQABgAIAAAAIQAXEXZP4QAAAAkBAAAPAAAA&#10;AAAAAAAAAAAAAJEEAABkcnMvZG93bnJldi54bWxQSwUGAAAAAAQABADzAAAAnwUAAAAA&#10;" path="m8903208,l,,,9144r8903208,l890320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163"/>
        <w:ind w:left="107"/>
        <w:rPr>
          <w:b/>
          <w:sz w:val="19"/>
        </w:rPr>
      </w:pPr>
      <w:r>
        <w:rPr>
          <w:b/>
          <w:spacing w:val="-2"/>
          <w:sz w:val="19"/>
        </w:rPr>
        <w:t>ТЕМАТИЧЕСКОЕ</w:t>
      </w:r>
      <w:r>
        <w:rPr>
          <w:b/>
          <w:spacing w:val="1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7734D6" w:rsidRDefault="007734D6">
      <w:pPr>
        <w:pStyle w:val="a3"/>
        <w:spacing w:before="3"/>
        <w:rPr>
          <w:b/>
          <w:sz w:val="6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2633"/>
        <w:gridCol w:w="537"/>
        <w:gridCol w:w="1128"/>
        <w:gridCol w:w="1168"/>
        <w:gridCol w:w="861"/>
        <w:gridCol w:w="5988"/>
        <w:gridCol w:w="1118"/>
        <w:gridCol w:w="1629"/>
      </w:tblGrid>
      <w:tr w:rsidR="007734D6">
        <w:trPr>
          <w:trHeight w:val="544"/>
        </w:trPr>
        <w:tc>
          <w:tcPr>
            <w:tcW w:w="437" w:type="dxa"/>
            <w:vMerge w:val="restart"/>
          </w:tcPr>
          <w:p w:rsidR="007734D6" w:rsidRDefault="008D1645">
            <w:pPr>
              <w:pStyle w:val="TableParagraph"/>
              <w:spacing w:before="113" w:line="259" w:lineRule="auto"/>
              <w:ind w:left="78" w:right="107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№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п/п</w:t>
            </w:r>
          </w:p>
        </w:tc>
        <w:tc>
          <w:tcPr>
            <w:tcW w:w="2633" w:type="dxa"/>
            <w:vMerge w:val="restart"/>
          </w:tcPr>
          <w:p w:rsidR="007734D6" w:rsidRDefault="008D1645">
            <w:pPr>
              <w:pStyle w:val="TableParagraph"/>
              <w:spacing w:before="113" w:line="259" w:lineRule="auto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разделов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и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тем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программы</w:t>
            </w:r>
          </w:p>
        </w:tc>
        <w:tc>
          <w:tcPr>
            <w:tcW w:w="2833" w:type="dxa"/>
            <w:gridSpan w:val="3"/>
          </w:tcPr>
          <w:p w:rsidR="007734D6" w:rsidRDefault="008D1645">
            <w:pPr>
              <w:pStyle w:val="TableParagraph"/>
              <w:spacing w:before="113"/>
              <w:ind w:left="76"/>
              <w:rPr>
                <w:b/>
                <w:sz w:val="16"/>
              </w:rPr>
            </w:pPr>
            <w:r>
              <w:rPr>
                <w:b/>
                <w:sz w:val="16"/>
              </w:rPr>
              <w:t>Количество</w:t>
            </w:r>
            <w:r>
              <w:rPr>
                <w:b/>
                <w:spacing w:val="-8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часов</w:t>
            </w:r>
          </w:p>
        </w:tc>
        <w:tc>
          <w:tcPr>
            <w:tcW w:w="861" w:type="dxa"/>
            <w:vMerge w:val="restart"/>
          </w:tcPr>
          <w:p w:rsidR="007734D6" w:rsidRDefault="008D1645">
            <w:pPr>
              <w:pStyle w:val="TableParagraph"/>
              <w:spacing w:before="113" w:line="259" w:lineRule="auto"/>
              <w:ind w:left="78" w:right="93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Дата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изучения</w:t>
            </w:r>
          </w:p>
        </w:tc>
        <w:tc>
          <w:tcPr>
            <w:tcW w:w="5988" w:type="dxa"/>
            <w:vMerge w:val="restart"/>
          </w:tcPr>
          <w:p w:rsidR="007734D6" w:rsidRDefault="008D1645">
            <w:pPr>
              <w:pStyle w:val="TableParagraph"/>
              <w:spacing w:before="113"/>
              <w:ind w:left="81"/>
              <w:rPr>
                <w:b/>
                <w:sz w:val="16"/>
              </w:rPr>
            </w:pPr>
            <w:r>
              <w:rPr>
                <w:b/>
                <w:sz w:val="16"/>
              </w:rPr>
              <w:t>Виды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деятельности</w:t>
            </w:r>
          </w:p>
        </w:tc>
        <w:tc>
          <w:tcPr>
            <w:tcW w:w="1118" w:type="dxa"/>
            <w:vMerge w:val="restart"/>
          </w:tcPr>
          <w:p w:rsidR="007734D6" w:rsidRDefault="008D1645">
            <w:pPr>
              <w:pStyle w:val="TableParagraph"/>
              <w:spacing w:before="113" w:line="259" w:lineRule="auto"/>
              <w:ind w:left="82" w:right="32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Виды,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формы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контроля</w:t>
            </w:r>
          </w:p>
        </w:tc>
        <w:tc>
          <w:tcPr>
            <w:tcW w:w="1629" w:type="dxa"/>
            <w:vMerge w:val="restart"/>
          </w:tcPr>
          <w:p w:rsidR="007734D6" w:rsidRDefault="008D1645">
            <w:pPr>
              <w:pStyle w:val="TableParagraph"/>
              <w:spacing w:before="113" w:line="259" w:lineRule="auto"/>
              <w:ind w:left="8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Электронные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(цифровые)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образовательные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ресурсы</w:t>
            </w:r>
          </w:p>
        </w:tc>
      </w:tr>
      <w:tr w:rsidR="007734D6">
        <w:trPr>
          <w:trHeight w:val="685"/>
        </w:trPr>
        <w:tc>
          <w:tcPr>
            <w:tcW w:w="437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2633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всего</w:t>
            </w:r>
          </w:p>
        </w:tc>
        <w:tc>
          <w:tcPr>
            <w:tcW w:w="1128" w:type="dxa"/>
          </w:tcPr>
          <w:p w:rsidR="007734D6" w:rsidRDefault="007734D6">
            <w:pPr>
              <w:pStyle w:val="TableParagraph"/>
              <w:spacing w:before="20"/>
              <w:rPr>
                <w:b/>
                <w:sz w:val="16"/>
              </w:rPr>
            </w:pPr>
          </w:p>
          <w:p w:rsidR="007734D6" w:rsidRDefault="008D1645">
            <w:pPr>
              <w:pStyle w:val="TableParagraph"/>
              <w:spacing w:line="256" w:lineRule="auto"/>
              <w:ind w:left="7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контрольные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1168" w:type="dxa"/>
          </w:tcPr>
          <w:p w:rsidR="007734D6" w:rsidRDefault="007734D6">
            <w:pPr>
              <w:pStyle w:val="TableParagraph"/>
              <w:spacing w:before="20"/>
              <w:rPr>
                <w:b/>
                <w:sz w:val="16"/>
              </w:rPr>
            </w:pPr>
          </w:p>
          <w:p w:rsidR="007734D6" w:rsidRDefault="008D1645">
            <w:pPr>
              <w:pStyle w:val="TableParagraph"/>
              <w:spacing w:line="256" w:lineRule="auto"/>
              <w:ind w:left="80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практические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работы</w:t>
            </w:r>
          </w:p>
        </w:tc>
        <w:tc>
          <w:tcPr>
            <w:tcW w:w="861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5988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1629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</w:tr>
      <w:tr w:rsidR="007734D6">
        <w:trPr>
          <w:trHeight w:val="544"/>
        </w:trPr>
        <w:tc>
          <w:tcPr>
            <w:tcW w:w="15499" w:type="dxa"/>
            <w:gridSpan w:val="9"/>
          </w:tcPr>
          <w:p w:rsidR="007734D6" w:rsidRDefault="008D1645">
            <w:pPr>
              <w:pStyle w:val="TableParagraph"/>
              <w:spacing w:before="116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1.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Повторение</w:t>
            </w:r>
            <w:r>
              <w:rPr>
                <w:b/>
                <w:color w:val="221F1F"/>
                <w:spacing w:val="-6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курса</w:t>
            </w:r>
            <w:r>
              <w:rPr>
                <w:b/>
                <w:color w:val="221F1F"/>
                <w:spacing w:val="-5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8</w:t>
            </w:r>
            <w:r>
              <w:rPr>
                <w:b/>
                <w:color w:val="221F1F"/>
                <w:spacing w:val="-4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класса</w:t>
            </w:r>
          </w:p>
        </w:tc>
      </w:tr>
      <w:tr w:rsidR="007734D6">
        <w:trPr>
          <w:trHeight w:val="652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5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1.1.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z w:val="16"/>
              </w:rPr>
              <w:t>Представление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данных.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5"/>
              <w:ind w:left="81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представление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описание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данных.;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5" w:line="256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Практическая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работа;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6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649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3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1.2.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z w:val="16"/>
              </w:rPr>
              <w:t>Описательная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статистика.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3"/>
              <w:ind w:left="81"/>
              <w:rPr>
                <w:sz w:val="16"/>
              </w:rPr>
            </w:pPr>
            <w:r>
              <w:rPr>
                <w:sz w:val="16"/>
              </w:rPr>
              <w:t>Повторять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изученное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выстраивать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систему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знаний.;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3" w:line="259" w:lineRule="auto"/>
              <w:ind w:left="82" w:right="48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7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844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5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1.3.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z w:val="16"/>
              </w:rPr>
              <w:t>Операции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над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событиями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5" w:line="259" w:lineRule="auto"/>
              <w:ind w:left="81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объединения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пересечения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том числе независимых, с использованием графических представлений и дерева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случайного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опыта.;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5" w:line="256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8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841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3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1.4.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z w:val="16"/>
              </w:rPr>
              <w:t>Независимость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событий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3" w:line="259" w:lineRule="auto"/>
              <w:ind w:left="81" w:right="107"/>
              <w:jc w:val="both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перечисление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комбинаций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(числа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перестановок,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сочетаний),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на нахождение вероятностей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событий с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применением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комбинаторики,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 том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использованием треугольника Паскаля;</w:t>
            </w:r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3" w:line="259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9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460"/>
        </w:trPr>
        <w:tc>
          <w:tcPr>
            <w:tcW w:w="3070" w:type="dxa"/>
            <w:gridSpan w:val="2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2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6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1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2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544"/>
        </w:trPr>
        <w:tc>
          <w:tcPr>
            <w:tcW w:w="15499" w:type="dxa"/>
            <w:gridSpan w:val="9"/>
          </w:tcPr>
          <w:p w:rsidR="007734D6" w:rsidRDefault="008D1645">
            <w:pPr>
              <w:pStyle w:val="TableParagraph"/>
              <w:spacing w:before="113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2.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Элементы</w:t>
            </w:r>
            <w:r>
              <w:rPr>
                <w:b/>
                <w:color w:val="221F1F"/>
                <w:spacing w:val="-6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комбинаторики</w:t>
            </w:r>
          </w:p>
        </w:tc>
      </w:tr>
      <w:tr w:rsidR="007734D6">
        <w:trPr>
          <w:trHeight w:val="842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3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2.1.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3" w:line="259" w:lineRule="auto"/>
              <w:ind w:left="78" w:right="854"/>
              <w:rPr>
                <w:sz w:val="16"/>
              </w:rPr>
            </w:pPr>
            <w:r>
              <w:rPr>
                <w:color w:val="221F1F"/>
                <w:sz w:val="16"/>
              </w:rPr>
              <w:t>Комбинаторное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правило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умножения.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3" w:line="259" w:lineRule="auto"/>
              <w:ind w:left="81" w:right="526"/>
              <w:jc w:val="both"/>
              <w:rPr>
                <w:sz w:val="16"/>
              </w:rPr>
            </w:pPr>
            <w:r>
              <w:rPr>
                <w:sz w:val="16"/>
              </w:rPr>
              <w:t>Осваивать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понятия: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комбинаторное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правило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умножения,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упорядоченная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пара,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тройка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объектов,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перестановка,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факториал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числа,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сочетание,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число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сочетаний,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треугольник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Паскаля.;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3" w:line="259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652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5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2.2.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pacing w:val="-2"/>
                <w:sz w:val="16"/>
              </w:rPr>
              <w:t>Перестановки.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5" w:line="256" w:lineRule="auto"/>
              <w:ind w:left="81" w:right="8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перечисление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упорядоченных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пар,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троек,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перечисление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перестановок и сочетаний элементов различных </w:t>
            </w:r>
            <w:proofErr w:type="gramStart"/>
            <w:r>
              <w:rPr>
                <w:sz w:val="16"/>
              </w:rPr>
              <w:t>множеств.;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5" w:line="256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649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3"/>
              <w:ind w:left="37" w:righ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2.3..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color w:val="221F1F"/>
                <w:spacing w:val="-2"/>
                <w:sz w:val="16"/>
              </w:rPr>
              <w:t>Факториал.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3" w:line="259" w:lineRule="auto"/>
              <w:ind w:left="81" w:right="8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перечисление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упорядоченных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пар,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троек,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перечисление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перестановок и сочетаний элементов различных </w:t>
            </w:r>
            <w:proofErr w:type="gramStart"/>
            <w:r>
              <w:rPr>
                <w:sz w:val="16"/>
              </w:rPr>
              <w:t>множеств.;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3" w:line="259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652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6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2.4.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6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Сочетания</w:t>
            </w:r>
            <w:r>
              <w:rPr>
                <w:color w:val="221F1F"/>
                <w:spacing w:val="-6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</w:t>
            </w:r>
            <w:r>
              <w:rPr>
                <w:color w:val="221F1F"/>
                <w:spacing w:val="-5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число</w:t>
            </w:r>
            <w:r>
              <w:rPr>
                <w:color w:val="221F1F"/>
                <w:spacing w:val="-4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сочетаний.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6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6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6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6" w:line="256" w:lineRule="auto"/>
              <w:ind w:left="81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применение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числа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сочетаний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алгебре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(сокращённое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умножение,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бином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Ньютона</w:t>
            </w:r>
            <w:proofErr w:type="gramStart"/>
            <w:r>
              <w:rPr>
                <w:sz w:val="16"/>
              </w:rPr>
              <w:t>).;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6" w:line="256" w:lineRule="auto"/>
              <w:ind w:left="82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6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544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3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2.5.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Треугольник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Паскаля.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3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1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2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</w:tbl>
    <w:p w:rsidR="007734D6" w:rsidRDefault="007734D6">
      <w:pPr>
        <w:rPr>
          <w:sz w:val="16"/>
        </w:rPr>
        <w:sectPr w:rsidR="007734D6">
          <w:pgSz w:w="16850" w:h="11900" w:orient="landscape"/>
          <w:pgMar w:top="82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2633"/>
        <w:gridCol w:w="537"/>
        <w:gridCol w:w="1128"/>
        <w:gridCol w:w="1168"/>
        <w:gridCol w:w="861"/>
        <w:gridCol w:w="5988"/>
        <w:gridCol w:w="1118"/>
        <w:gridCol w:w="1629"/>
      </w:tblGrid>
      <w:tr w:rsidR="007734D6">
        <w:trPr>
          <w:trHeight w:val="1036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5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2.6.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5" w:line="259" w:lineRule="auto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Практическая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работа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«Вычисление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вероятностей с использованием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комбинаторных функций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электронных таблиц»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1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2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457"/>
        </w:trPr>
        <w:tc>
          <w:tcPr>
            <w:tcW w:w="3070" w:type="dxa"/>
            <w:gridSpan w:val="2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2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6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1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2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544"/>
        </w:trPr>
        <w:tc>
          <w:tcPr>
            <w:tcW w:w="15499" w:type="dxa"/>
            <w:gridSpan w:val="9"/>
          </w:tcPr>
          <w:p w:rsidR="007734D6" w:rsidRDefault="008D1645">
            <w:pPr>
              <w:pStyle w:val="TableParagraph"/>
              <w:spacing w:before="115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3.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Геометрическая</w:t>
            </w:r>
            <w:r>
              <w:rPr>
                <w:b/>
                <w:color w:val="221F1F"/>
                <w:spacing w:val="-5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вероятность</w:t>
            </w:r>
          </w:p>
        </w:tc>
      </w:tr>
      <w:tr w:rsidR="007734D6">
        <w:trPr>
          <w:trHeight w:val="652"/>
        </w:trPr>
        <w:tc>
          <w:tcPr>
            <w:tcW w:w="437" w:type="dxa"/>
          </w:tcPr>
          <w:p w:rsidR="007734D6" w:rsidRDefault="008D1645">
            <w:pPr>
              <w:pStyle w:val="TableParagraph"/>
              <w:spacing w:before="115"/>
              <w:ind w:left="17" w:right="37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3.1.</w:t>
            </w:r>
          </w:p>
        </w:tc>
        <w:tc>
          <w:tcPr>
            <w:tcW w:w="263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pacing w:val="-2"/>
                <w:sz w:val="16"/>
              </w:rPr>
              <w:t>Геометрическая</w:t>
            </w:r>
            <w:r>
              <w:rPr>
                <w:color w:val="221F1F"/>
                <w:spacing w:val="16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вероятность.</w:t>
            </w:r>
          </w:p>
        </w:tc>
        <w:tc>
          <w:tcPr>
            <w:tcW w:w="537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28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68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61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5988" w:type="dxa"/>
          </w:tcPr>
          <w:p w:rsidR="007734D6" w:rsidRDefault="008D1645">
            <w:pPr>
              <w:pStyle w:val="TableParagraph"/>
              <w:spacing w:before="115"/>
              <w:ind w:left="81"/>
              <w:rPr>
                <w:sz w:val="16"/>
              </w:rPr>
            </w:pPr>
            <w:r>
              <w:rPr>
                <w:sz w:val="16"/>
              </w:rPr>
              <w:t>Осваивать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понятие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геометрической</w:t>
            </w:r>
            <w:r>
              <w:rPr>
                <w:spacing w:val="-8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вероятности.;</w:t>
            </w:r>
            <w:proofErr w:type="gramEnd"/>
          </w:p>
        </w:tc>
        <w:tc>
          <w:tcPr>
            <w:tcW w:w="1118" w:type="dxa"/>
          </w:tcPr>
          <w:p w:rsidR="007734D6" w:rsidRDefault="008D1645">
            <w:pPr>
              <w:pStyle w:val="TableParagraph"/>
              <w:spacing w:before="115" w:line="259" w:lineRule="auto"/>
              <w:ind w:left="82" w:right="48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</w:p>
        </w:tc>
        <w:tc>
          <w:tcPr>
            <w:tcW w:w="1629" w:type="dxa"/>
          </w:tcPr>
          <w:p w:rsidR="007734D6" w:rsidRDefault="008D1645">
            <w:pPr>
              <w:pStyle w:val="TableParagraph"/>
              <w:spacing w:before="115"/>
              <w:ind w:left="80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</w:tbl>
    <w:p w:rsidR="007734D6" w:rsidRDefault="007734D6">
      <w:pPr>
        <w:pStyle w:val="a3"/>
        <w:spacing w:before="59" w:after="1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648"/>
        <w:gridCol w:w="526"/>
        <w:gridCol w:w="1103"/>
        <w:gridCol w:w="1134"/>
        <w:gridCol w:w="880"/>
        <w:gridCol w:w="6036"/>
        <w:gridCol w:w="1120"/>
        <w:gridCol w:w="1633"/>
      </w:tblGrid>
      <w:tr w:rsidR="007734D6">
        <w:trPr>
          <w:trHeight w:val="1036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3.2.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 w:line="259" w:lineRule="auto"/>
              <w:ind w:left="78" w:right="54"/>
              <w:rPr>
                <w:sz w:val="16"/>
              </w:rPr>
            </w:pPr>
            <w:r>
              <w:rPr>
                <w:color w:val="221F1F"/>
                <w:sz w:val="16"/>
              </w:rPr>
              <w:t>Случайный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выбор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точки</w:t>
            </w:r>
            <w:r>
              <w:rPr>
                <w:color w:val="221F1F"/>
                <w:spacing w:val="-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из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фигуры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на плоскости, из отрезка, из дуги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окружности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2"/>
                <w:sz w:val="16"/>
              </w:rPr>
              <w:t>25.11.2022</w:t>
            </w: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опытах,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представимых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как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выбор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точек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из многоугольника, круга, отрезка или дуги окружности, числового промежутка;</w:t>
            </w:r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работа;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457"/>
        </w:trPr>
        <w:tc>
          <w:tcPr>
            <w:tcW w:w="3080" w:type="dxa"/>
            <w:gridSpan w:val="2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3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460"/>
        </w:trPr>
        <w:tc>
          <w:tcPr>
            <w:tcW w:w="15512" w:type="dxa"/>
            <w:gridSpan w:val="9"/>
          </w:tcPr>
          <w:p w:rsidR="007734D6" w:rsidRDefault="008D1645">
            <w:pPr>
              <w:pStyle w:val="TableParagraph"/>
              <w:spacing w:before="115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4</w:t>
            </w:r>
            <w:r>
              <w:rPr>
                <w:sz w:val="16"/>
              </w:rPr>
              <w:t>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Испытания</w:t>
            </w:r>
            <w:r>
              <w:rPr>
                <w:b/>
                <w:color w:val="221F1F"/>
                <w:spacing w:val="-6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Бернулли</w:t>
            </w:r>
          </w:p>
        </w:tc>
      </w:tr>
      <w:tr w:rsidR="007734D6">
        <w:trPr>
          <w:trHeight w:val="649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4.1.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color w:val="221F1F"/>
                <w:spacing w:val="-2"/>
                <w:sz w:val="16"/>
              </w:rPr>
              <w:t>Испытание.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событий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серии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испытаний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до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первого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успеха, в том числе с применением формулы суммы геометрической </w:t>
            </w:r>
            <w:proofErr w:type="gramStart"/>
            <w:r>
              <w:rPr>
                <w:sz w:val="16"/>
              </w:rPr>
              <w:t>прогрессии.;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707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4.2.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Успех</w:t>
            </w:r>
            <w:r>
              <w:rPr>
                <w:color w:val="221F1F"/>
                <w:spacing w:val="-4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</w:t>
            </w:r>
            <w:r>
              <w:rPr>
                <w:color w:val="221F1F"/>
                <w:spacing w:val="-3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неудача.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/>
              <w:ind w:left="72"/>
              <w:rPr>
                <w:sz w:val="16"/>
              </w:rPr>
            </w:pPr>
            <w:r>
              <w:rPr>
                <w:sz w:val="16"/>
              </w:rPr>
              <w:t>Осваивать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понятия: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испытание,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элементарное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событие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испытании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(успех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и</w:t>
            </w:r>
          </w:p>
          <w:p w:rsidR="007734D6" w:rsidRDefault="008D1645">
            <w:pPr>
              <w:pStyle w:val="TableParagraph"/>
              <w:spacing w:line="200" w:lineRule="exact"/>
              <w:ind w:left="72" w:right="77"/>
              <w:rPr>
                <w:sz w:val="16"/>
              </w:rPr>
            </w:pPr>
            <w:r>
              <w:rPr>
                <w:sz w:val="16"/>
              </w:rPr>
              <w:t>неудача),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серия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испытаний,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наступление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первого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успеха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(неудачи),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серия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испытаний</w:t>
            </w:r>
            <w:r>
              <w:rPr>
                <w:spacing w:val="40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Бернулли.;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6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904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4.3.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 w:line="259" w:lineRule="auto"/>
              <w:ind w:left="78" w:right="547"/>
              <w:rPr>
                <w:sz w:val="16"/>
              </w:rPr>
            </w:pPr>
            <w:r>
              <w:rPr>
                <w:color w:val="221F1F"/>
                <w:sz w:val="16"/>
              </w:rPr>
              <w:t>Серия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испытаний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до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первого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успеха.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 w:line="259" w:lineRule="auto"/>
              <w:ind w:left="72" w:right="98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элементарных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событий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испытаний</w:t>
            </w:r>
          </w:p>
          <w:p w:rsidR="007734D6" w:rsidRDefault="008D1645">
            <w:pPr>
              <w:pStyle w:val="TableParagraph"/>
              <w:spacing w:before="1"/>
              <w:ind w:left="72"/>
              <w:rPr>
                <w:sz w:val="16"/>
              </w:rPr>
            </w:pPr>
            <w:r>
              <w:rPr>
                <w:sz w:val="16"/>
              </w:rPr>
              <w:t>Бернулли,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определённого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успехов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серии</w:t>
            </w:r>
          </w:p>
          <w:p w:rsidR="007734D6" w:rsidRDefault="008D1645">
            <w:pPr>
              <w:pStyle w:val="TableParagraph"/>
              <w:spacing w:before="13" w:line="176" w:lineRule="exact"/>
              <w:ind w:left="72"/>
              <w:rPr>
                <w:sz w:val="16"/>
              </w:rPr>
            </w:pPr>
            <w:r>
              <w:rPr>
                <w:sz w:val="16"/>
              </w:rPr>
              <w:t>испытаний</w:t>
            </w:r>
            <w:r>
              <w:rPr>
                <w:spacing w:val="-8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Бернулли.;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906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4.4.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Испытания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Бернулли.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 w:line="256" w:lineRule="auto"/>
              <w:ind w:left="72" w:right="98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элементарных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событий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испытаний</w:t>
            </w:r>
          </w:p>
          <w:p w:rsidR="007734D6" w:rsidRDefault="008D1645">
            <w:pPr>
              <w:pStyle w:val="TableParagraph"/>
              <w:spacing w:before="2"/>
              <w:ind w:left="72"/>
              <w:rPr>
                <w:sz w:val="16"/>
              </w:rPr>
            </w:pPr>
            <w:r>
              <w:rPr>
                <w:sz w:val="16"/>
              </w:rPr>
              <w:t>Бернулли,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нахождение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определённого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успехов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серии</w:t>
            </w:r>
          </w:p>
          <w:p w:rsidR="007734D6" w:rsidRDefault="008D1645">
            <w:pPr>
              <w:pStyle w:val="TableParagraph"/>
              <w:spacing w:before="16" w:line="176" w:lineRule="exact"/>
              <w:ind w:left="72"/>
              <w:rPr>
                <w:sz w:val="16"/>
              </w:rPr>
            </w:pPr>
            <w:r>
              <w:rPr>
                <w:sz w:val="16"/>
              </w:rPr>
              <w:t>испытаний</w:t>
            </w:r>
            <w:r>
              <w:rPr>
                <w:spacing w:val="-8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Бернулли.;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6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649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4.5.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 w:line="259" w:lineRule="auto"/>
              <w:ind w:left="78" w:right="54"/>
              <w:rPr>
                <w:sz w:val="16"/>
              </w:rPr>
            </w:pPr>
            <w:r>
              <w:rPr>
                <w:color w:val="221F1F"/>
                <w:sz w:val="16"/>
              </w:rPr>
              <w:t>Вероятности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событий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серии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испытаний</w:t>
            </w:r>
            <w:r>
              <w:rPr>
                <w:color w:val="221F1F"/>
                <w:spacing w:val="-9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Бернулли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Изучать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ходе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практической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работы,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цифровых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ресурсов,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свойства вероятности в серии испытаний </w:t>
            </w:r>
            <w:proofErr w:type="gramStart"/>
            <w:r>
              <w:rPr>
                <w:sz w:val="16"/>
              </w:rPr>
              <w:t>Бернулли.;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652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4.6.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Практическая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работа</w:t>
            </w:r>
          </w:p>
          <w:p w:rsidR="007734D6" w:rsidRDefault="008D1645">
            <w:pPr>
              <w:pStyle w:val="TableParagraph"/>
              <w:spacing w:before="13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«Испытания</w:t>
            </w:r>
            <w:r>
              <w:rPr>
                <w:color w:val="221F1F"/>
                <w:spacing w:val="-11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Бернулли»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 w:line="256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Изучать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ходе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практической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работы,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том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цифровых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ресурсов,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свойства вероятности в серии испытаний </w:t>
            </w:r>
            <w:proofErr w:type="gramStart"/>
            <w:r>
              <w:rPr>
                <w:sz w:val="16"/>
              </w:rPr>
              <w:t>Бернулли.;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6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Практическая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работа;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left="69"/>
              <w:rPr>
                <w:sz w:val="16"/>
              </w:rPr>
            </w:pPr>
            <w:r>
              <w:rPr>
                <w:spacing w:val="-2"/>
                <w:sz w:val="16"/>
              </w:rPr>
              <w:t>https://resh.edu.ru</w:t>
            </w:r>
          </w:p>
        </w:tc>
      </w:tr>
      <w:tr w:rsidR="007734D6">
        <w:trPr>
          <w:trHeight w:val="457"/>
        </w:trPr>
        <w:tc>
          <w:tcPr>
            <w:tcW w:w="3080" w:type="dxa"/>
            <w:gridSpan w:val="2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1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3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460"/>
        </w:trPr>
        <w:tc>
          <w:tcPr>
            <w:tcW w:w="15512" w:type="dxa"/>
            <w:gridSpan w:val="9"/>
          </w:tcPr>
          <w:p w:rsidR="007734D6" w:rsidRDefault="008D1645">
            <w:pPr>
              <w:pStyle w:val="TableParagraph"/>
              <w:spacing w:before="115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5.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Случайная</w:t>
            </w:r>
            <w:r>
              <w:rPr>
                <w:b/>
                <w:color w:val="221F1F"/>
                <w:spacing w:val="-4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величина</w:t>
            </w:r>
          </w:p>
        </w:tc>
      </w:tr>
    </w:tbl>
    <w:p w:rsidR="007734D6" w:rsidRDefault="007734D6">
      <w:pPr>
        <w:rPr>
          <w:sz w:val="16"/>
        </w:rPr>
        <w:sectPr w:rsidR="007734D6">
          <w:type w:val="continuous"/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648"/>
        <w:gridCol w:w="526"/>
        <w:gridCol w:w="1103"/>
        <w:gridCol w:w="1134"/>
        <w:gridCol w:w="880"/>
        <w:gridCol w:w="6036"/>
        <w:gridCol w:w="1120"/>
        <w:gridCol w:w="1633"/>
      </w:tblGrid>
      <w:tr w:rsidR="007734D6">
        <w:trPr>
          <w:trHeight w:val="652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lastRenderedPageBreak/>
              <w:t>5.1.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 w:line="256" w:lineRule="auto"/>
              <w:ind w:left="78" w:right="547"/>
              <w:rPr>
                <w:sz w:val="16"/>
              </w:rPr>
            </w:pPr>
            <w:r>
              <w:rPr>
                <w:color w:val="221F1F"/>
                <w:sz w:val="16"/>
              </w:rPr>
              <w:t>Случайная величина и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распределение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вероятностей.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 w:line="256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Освоить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понятия: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случайная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величина,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значение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случайной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величины,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распределение</w:t>
            </w:r>
            <w:r>
              <w:rPr>
                <w:spacing w:val="40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вероятностей.;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6" w:lineRule="auto"/>
              <w:ind w:left="73" w:right="491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0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1237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5.2.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Математическое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ожидание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pacing w:val="-10"/>
                <w:sz w:val="16"/>
              </w:rPr>
              <w:t>и</w:t>
            </w:r>
          </w:p>
          <w:p w:rsidR="007734D6" w:rsidRDefault="008D1645">
            <w:pPr>
              <w:pStyle w:val="TableParagraph"/>
              <w:spacing w:before="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дисперсия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случайной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величины.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80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Изучать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обсуждать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примеры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дискретных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непрерывных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случайных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величин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(рост,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вес чело века, численность населения, другие изменчивые величины,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рассматривавшиеся</w:t>
            </w:r>
            <w:proofErr w:type="spellEnd"/>
            <w:r>
              <w:rPr>
                <w:sz w:val="16"/>
              </w:rPr>
              <w:t xml:space="preserve"> в курсе статистики), модельных случайных величин, связанных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случайными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опытами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(бросание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монеты,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игральной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кости,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случайным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выбо</w:t>
            </w:r>
            <w:r>
              <w:rPr>
                <w:sz w:val="16"/>
              </w:rPr>
              <w:t>ром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и т. п.</w:t>
            </w:r>
            <w:proofErr w:type="gramStart"/>
            <w:r>
              <w:rPr>
                <w:sz w:val="16"/>
              </w:rPr>
              <w:t>).;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1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844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5.3.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 w:line="259" w:lineRule="auto"/>
              <w:ind w:left="78" w:right="54"/>
              <w:rPr>
                <w:sz w:val="16"/>
              </w:rPr>
            </w:pPr>
            <w:r>
              <w:rPr>
                <w:color w:val="221F1F"/>
                <w:sz w:val="16"/>
              </w:rPr>
              <w:t>Примеры</w:t>
            </w:r>
            <w:r>
              <w:rPr>
                <w:color w:val="221F1F"/>
                <w:spacing w:val="-1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математического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ожидания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как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теоретического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среднего</w:t>
            </w:r>
            <w:r>
              <w:rPr>
                <w:color w:val="221F1F"/>
                <w:spacing w:val="-7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значения</w:t>
            </w:r>
            <w:r>
              <w:rPr>
                <w:color w:val="221F1F"/>
                <w:spacing w:val="-6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величины.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8D1645">
            <w:pPr>
              <w:pStyle w:val="TableParagraph"/>
              <w:spacing w:before="114"/>
              <w:ind w:left="76"/>
            </w:pPr>
            <w:r>
              <w:rPr>
                <w:spacing w:val="-10"/>
              </w:rPr>
              <w:t>з</w:t>
            </w: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Решать задачи на вычисление математического ожидания и дисперсии дискретной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случайной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величины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заданному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распределению,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том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задач,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связанных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страхованием и </w:t>
            </w:r>
            <w:proofErr w:type="gramStart"/>
            <w:r>
              <w:rPr>
                <w:sz w:val="16"/>
              </w:rPr>
              <w:t>лотереями.;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2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649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5.4.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/>
              <w:ind w:right="171"/>
              <w:jc w:val="center"/>
              <w:rPr>
                <w:sz w:val="16"/>
              </w:rPr>
            </w:pPr>
            <w:r>
              <w:rPr>
                <w:color w:val="221F1F"/>
                <w:sz w:val="16"/>
              </w:rPr>
              <w:t>Понятие</w:t>
            </w:r>
            <w:r>
              <w:rPr>
                <w:color w:val="221F1F"/>
                <w:spacing w:val="-6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о</w:t>
            </w:r>
            <w:r>
              <w:rPr>
                <w:color w:val="221F1F"/>
                <w:spacing w:val="-4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законе</w:t>
            </w:r>
            <w:r>
              <w:rPr>
                <w:color w:val="221F1F"/>
                <w:spacing w:val="-4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больших</w:t>
            </w:r>
            <w:r>
              <w:rPr>
                <w:color w:val="221F1F"/>
                <w:spacing w:val="-4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чисел.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Изучать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частоту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события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повторяющихся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случайных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опытах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как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случайную</w:t>
            </w:r>
            <w:r>
              <w:rPr>
                <w:spacing w:val="40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величину.;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3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652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5.5.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 w:line="259" w:lineRule="auto"/>
              <w:ind w:left="78" w:right="547"/>
              <w:rPr>
                <w:sz w:val="16"/>
              </w:rPr>
            </w:pPr>
            <w:r>
              <w:rPr>
                <w:color w:val="221F1F"/>
                <w:sz w:val="16"/>
              </w:rPr>
              <w:t>Измерение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вероятностей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помощью</w:t>
            </w:r>
            <w:r>
              <w:rPr>
                <w:color w:val="221F1F"/>
                <w:spacing w:val="-5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частот.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5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5" w:line="259" w:lineRule="auto"/>
              <w:ind w:left="72" w:right="77"/>
              <w:rPr>
                <w:sz w:val="16"/>
              </w:rPr>
            </w:pPr>
            <w:r>
              <w:rPr>
                <w:sz w:val="16"/>
              </w:rPr>
              <w:t>Знакомиться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законом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больших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чисел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(в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форме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Бернулли):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при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большом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опытов частота события близка к его </w:t>
            </w:r>
            <w:proofErr w:type="gramStart"/>
            <w:r>
              <w:rPr>
                <w:sz w:val="16"/>
              </w:rPr>
              <w:t>вероятности.;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5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5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4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649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5.6.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/>
              <w:ind w:right="59"/>
              <w:jc w:val="center"/>
              <w:rPr>
                <w:sz w:val="16"/>
              </w:rPr>
            </w:pPr>
            <w:r>
              <w:rPr>
                <w:color w:val="221F1F"/>
                <w:sz w:val="16"/>
              </w:rPr>
              <w:t>Применение</w:t>
            </w:r>
            <w:r>
              <w:rPr>
                <w:color w:val="221F1F"/>
                <w:spacing w:val="-8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закона</w:t>
            </w:r>
            <w:r>
              <w:rPr>
                <w:color w:val="221F1F"/>
                <w:spacing w:val="-7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больших</w:t>
            </w:r>
            <w:r>
              <w:rPr>
                <w:color w:val="221F1F"/>
                <w:spacing w:val="-6"/>
                <w:sz w:val="16"/>
              </w:rPr>
              <w:t xml:space="preserve"> </w:t>
            </w:r>
            <w:r>
              <w:rPr>
                <w:color w:val="221F1F"/>
                <w:spacing w:val="-4"/>
                <w:sz w:val="16"/>
              </w:rPr>
              <w:t>чисел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3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4" w:type="dxa"/>
          </w:tcPr>
          <w:p w:rsidR="007734D6" w:rsidRDefault="008D1645">
            <w:pPr>
              <w:pStyle w:val="TableParagraph"/>
              <w:spacing w:before="113"/>
              <w:ind w:left="74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8D1645">
            <w:pPr>
              <w:pStyle w:val="TableParagraph"/>
              <w:spacing w:before="113"/>
              <w:ind w:left="72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измерение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помощью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частот.;</w:t>
            </w:r>
            <w:proofErr w:type="gramEnd"/>
          </w:p>
        </w:tc>
        <w:tc>
          <w:tcPr>
            <w:tcW w:w="1120" w:type="dxa"/>
          </w:tcPr>
          <w:p w:rsidR="007734D6" w:rsidRDefault="008D1645">
            <w:pPr>
              <w:pStyle w:val="TableParagraph"/>
              <w:spacing w:before="113" w:line="259" w:lineRule="auto"/>
              <w:ind w:left="73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33" w:type="dxa"/>
          </w:tcPr>
          <w:p w:rsidR="007734D6" w:rsidRDefault="008D1645">
            <w:pPr>
              <w:pStyle w:val="TableParagraph"/>
              <w:spacing w:before="113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5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460"/>
        </w:trPr>
        <w:tc>
          <w:tcPr>
            <w:tcW w:w="3080" w:type="dxa"/>
            <w:gridSpan w:val="2"/>
          </w:tcPr>
          <w:p w:rsidR="007734D6" w:rsidRDefault="008D1645">
            <w:pPr>
              <w:pStyle w:val="TableParagraph"/>
              <w:spacing w:before="116"/>
              <w:ind w:left="78"/>
              <w:rPr>
                <w:sz w:val="16"/>
              </w:rPr>
            </w:pPr>
            <w:r>
              <w:rPr>
                <w:sz w:val="16"/>
              </w:rPr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6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1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8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6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2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3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457"/>
        </w:trPr>
        <w:tc>
          <w:tcPr>
            <w:tcW w:w="15512" w:type="dxa"/>
            <w:gridSpan w:val="9"/>
          </w:tcPr>
          <w:p w:rsidR="007734D6" w:rsidRDefault="008D1645">
            <w:pPr>
              <w:pStyle w:val="TableParagraph"/>
              <w:spacing w:before="113"/>
              <w:ind w:left="78"/>
              <w:rPr>
                <w:b/>
                <w:sz w:val="16"/>
              </w:rPr>
            </w:pPr>
            <w:r>
              <w:rPr>
                <w:b/>
                <w:sz w:val="16"/>
              </w:rPr>
              <w:t>Раздел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6.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color w:val="221F1F"/>
                <w:sz w:val="16"/>
              </w:rPr>
              <w:t>Обобщение,</w:t>
            </w:r>
            <w:r>
              <w:rPr>
                <w:b/>
                <w:color w:val="221F1F"/>
                <w:spacing w:val="-6"/>
                <w:sz w:val="16"/>
              </w:rPr>
              <w:t xml:space="preserve"> </w:t>
            </w:r>
            <w:r>
              <w:rPr>
                <w:b/>
                <w:color w:val="221F1F"/>
                <w:spacing w:val="-2"/>
                <w:sz w:val="16"/>
              </w:rPr>
              <w:t>контроль</w:t>
            </w:r>
          </w:p>
        </w:tc>
      </w:tr>
    </w:tbl>
    <w:p w:rsidR="007734D6" w:rsidRDefault="007734D6">
      <w:pPr>
        <w:pStyle w:val="a3"/>
        <w:spacing w:before="62" w:after="1"/>
        <w:rPr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2648"/>
        <w:gridCol w:w="526"/>
        <w:gridCol w:w="1100"/>
        <w:gridCol w:w="1135"/>
        <w:gridCol w:w="859"/>
        <w:gridCol w:w="6034"/>
        <w:gridCol w:w="1142"/>
        <w:gridCol w:w="1626"/>
      </w:tblGrid>
      <w:tr w:rsidR="007734D6">
        <w:trPr>
          <w:trHeight w:val="652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6.1.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Представление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данных.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8D1645">
            <w:pPr>
              <w:pStyle w:val="TableParagraph"/>
              <w:spacing w:before="115"/>
              <w:ind w:left="75"/>
              <w:rPr>
                <w:sz w:val="16"/>
              </w:rPr>
            </w:pPr>
            <w:r>
              <w:rPr>
                <w:sz w:val="16"/>
              </w:rPr>
              <w:t>Повторять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изученное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выстраивать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систему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знаний.;</w:t>
            </w:r>
            <w:proofErr w:type="gramEnd"/>
          </w:p>
        </w:tc>
        <w:tc>
          <w:tcPr>
            <w:tcW w:w="1142" w:type="dxa"/>
          </w:tcPr>
          <w:p w:rsidR="007734D6" w:rsidRDefault="008D1645">
            <w:pPr>
              <w:pStyle w:val="TableParagraph"/>
              <w:spacing w:before="115" w:line="256" w:lineRule="auto"/>
              <w:ind w:left="76" w:right="51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</w:p>
        </w:tc>
        <w:tc>
          <w:tcPr>
            <w:tcW w:w="1626" w:type="dxa"/>
          </w:tcPr>
          <w:p w:rsidR="007734D6" w:rsidRDefault="008D1645">
            <w:pPr>
              <w:pStyle w:val="TableParagraph"/>
              <w:spacing w:before="115"/>
              <w:ind w:left="20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6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650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3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6.2.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color w:val="221F1F"/>
                <w:spacing w:val="-2"/>
                <w:sz w:val="16"/>
              </w:rPr>
              <w:t>Описательная</w:t>
            </w:r>
            <w:r>
              <w:rPr>
                <w:color w:val="221F1F"/>
                <w:spacing w:val="12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статистика.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8D1645">
            <w:pPr>
              <w:pStyle w:val="TableParagraph"/>
              <w:spacing w:before="113"/>
              <w:ind w:left="75"/>
              <w:rPr>
                <w:sz w:val="16"/>
              </w:rPr>
            </w:pPr>
            <w:r>
              <w:rPr>
                <w:sz w:val="16"/>
              </w:rPr>
              <w:t>Решать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задачи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на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представление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описание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данных.;</w:t>
            </w:r>
            <w:proofErr w:type="gramEnd"/>
          </w:p>
        </w:tc>
        <w:tc>
          <w:tcPr>
            <w:tcW w:w="1142" w:type="dxa"/>
          </w:tcPr>
          <w:p w:rsidR="007734D6" w:rsidRDefault="008D1645">
            <w:pPr>
              <w:pStyle w:val="TableParagraph"/>
              <w:spacing w:before="113" w:line="259" w:lineRule="auto"/>
              <w:ind w:left="76" w:right="510"/>
              <w:rPr>
                <w:sz w:val="16"/>
              </w:rPr>
            </w:pPr>
            <w:r>
              <w:rPr>
                <w:spacing w:val="-2"/>
                <w:sz w:val="16"/>
              </w:rPr>
              <w:t>Устный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опрос;</w:t>
            </w:r>
          </w:p>
        </w:tc>
        <w:tc>
          <w:tcPr>
            <w:tcW w:w="1626" w:type="dxa"/>
          </w:tcPr>
          <w:p w:rsidR="007734D6" w:rsidRDefault="008D1645">
            <w:pPr>
              <w:pStyle w:val="TableParagraph"/>
              <w:spacing w:before="113"/>
              <w:ind w:left="20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7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1036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6.3.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Вероятность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случайного</w:t>
            </w:r>
            <w:r>
              <w:rPr>
                <w:color w:val="221F1F"/>
                <w:spacing w:val="-9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события.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8D1645">
            <w:pPr>
              <w:pStyle w:val="TableParagraph"/>
              <w:spacing w:before="115" w:line="259" w:lineRule="auto"/>
              <w:ind w:left="75" w:right="645"/>
              <w:jc w:val="both"/>
              <w:rPr>
                <w:sz w:val="16"/>
              </w:rPr>
            </w:pPr>
            <w:r>
              <w:rPr>
                <w:sz w:val="16"/>
              </w:rPr>
              <w:t>Решать задачи на нахождение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том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опытах 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равновозможными элементарными событиями, вероятностей объединения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пересечения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вычислять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опытах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сериями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случайных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испытаний;</w:t>
            </w:r>
          </w:p>
        </w:tc>
        <w:tc>
          <w:tcPr>
            <w:tcW w:w="1142" w:type="dxa"/>
          </w:tcPr>
          <w:p w:rsidR="007734D6" w:rsidRDefault="008D1645">
            <w:pPr>
              <w:pStyle w:val="TableParagraph"/>
              <w:spacing w:before="115" w:line="256" w:lineRule="auto"/>
              <w:ind w:left="76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</w:p>
        </w:tc>
        <w:tc>
          <w:tcPr>
            <w:tcW w:w="1626" w:type="dxa"/>
          </w:tcPr>
          <w:p w:rsidR="007734D6" w:rsidRDefault="008D1645">
            <w:pPr>
              <w:pStyle w:val="TableParagraph"/>
              <w:spacing w:before="115"/>
              <w:ind w:left="20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8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1036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5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6.4.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color w:val="221F1F"/>
                <w:sz w:val="16"/>
              </w:rPr>
              <w:t>Элементы</w:t>
            </w:r>
            <w:r>
              <w:rPr>
                <w:color w:val="221F1F"/>
                <w:spacing w:val="-5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комбинаторики.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5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8D1645">
            <w:pPr>
              <w:pStyle w:val="TableParagraph"/>
              <w:spacing w:before="115" w:line="259" w:lineRule="auto"/>
              <w:ind w:left="75" w:right="646"/>
              <w:jc w:val="both"/>
              <w:rPr>
                <w:sz w:val="16"/>
              </w:rPr>
            </w:pPr>
            <w:r>
              <w:rPr>
                <w:sz w:val="16"/>
              </w:rPr>
              <w:t>Решать задачи на нахождение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том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опытах 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равновозможными элементарными событиями, вероятностей объединения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пересечения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вычислять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опытах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сериями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случайных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испытаний;</w:t>
            </w:r>
          </w:p>
        </w:tc>
        <w:tc>
          <w:tcPr>
            <w:tcW w:w="1142" w:type="dxa"/>
          </w:tcPr>
          <w:p w:rsidR="007734D6" w:rsidRDefault="008D1645">
            <w:pPr>
              <w:pStyle w:val="TableParagraph"/>
              <w:spacing w:before="115" w:line="259" w:lineRule="auto"/>
              <w:ind w:left="76" w:right="161"/>
              <w:rPr>
                <w:sz w:val="16"/>
              </w:rPr>
            </w:pPr>
            <w:r>
              <w:rPr>
                <w:spacing w:val="-2"/>
                <w:sz w:val="16"/>
              </w:rPr>
              <w:t>Письменный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контроль;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Контрольная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работа;</w:t>
            </w:r>
          </w:p>
        </w:tc>
        <w:tc>
          <w:tcPr>
            <w:tcW w:w="1626" w:type="dxa"/>
          </w:tcPr>
          <w:p w:rsidR="007734D6" w:rsidRDefault="008D1645">
            <w:pPr>
              <w:pStyle w:val="TableParagraph"/>
              <w:spacing w:before="115"/>
              <w:ind w:left="20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19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  <w:tr w:rsidR="007734D6">
        <w:trPr>
          <w:trHeight w:val="1036"/>
        </w:trPr>
        <w:tc>
          <w:tcPr>
            <w:tcW w:w="432" w:type="dxa"/>
          </w:tcPr>
          <w:p w:rsidR="007734D6" w:rsidRDefault="008D1645">
            <w:pPr>
              <w:pStyle w:val="TableParagraph"/>
              <w:spacing w:before="116"/>
              <w:ind w:right="1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6.5.</w:t>
            </w:r>
          </w:p>
        </w:tc>
        <w:tc>
          <w:tcPr>
            <w:tcW w:w="2648" w:type="dxa"/>
          </w:tcPr>
          <w:p w:rsidR="007734D6" w:rsidRDefault="008D1645">
            <w:pPr>
              <w:pStyle w:val="TableParagraph"/>
              <w:spacing w:before="116" w:line="256" w:lineRule="auto"/>
              <w:ind w:left="78" w:right="54"/>
              <w:rPr>
                <w:sz w:val="16"/>
              </w:rPr>
            </w:pPr>
            <w:r>
              <w:rPr>
                <w:color w:val="221F1F"/>
                <w:sz w:val="16"/>
              </w:rPr>
              <w:t>Случайные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величины</w:t>
            </w:r>
            <w:r>
              <w:rPr>
                <w:color w:val="221F1F"/>
                <w:spacing w:val="-10"/>
                <w:sz w:val="16"/>
              </w:rPr>
              <w:t xml:space="preserve"> </w:t>
            </w:r>
            <w:r>
              <w:rPr>
                <w:color w:val="221F1F"/>
                <w:sz w:val="16"/>
              </w:rPr>
              <w:t>и</w:t>
            </w:r>
            <w:r>
              <w:rPr>
                <w:color w:val="221F1F"/>
                <w:spacing w:val="40"/>
                <w:sz w:val="16"/>
              </w:rPr>
              <w:t xml:space="preserve"> </w:t>
            </w:r>
            <w:r>
              <w:rPr>
                <w:color w:val="221F1F"/>
                <w:spacing w:val="-2"/>
                <w:sz w:val="16"/>
              </w:rPr>
              <w:t>распределения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6"/>
              <w:ind w:left="76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6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6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0</w:t>
            </w: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8D1645">
            <w:pPr>
              <w:pStyle w:val="TableParagraph"/>
              <w:spacing w:before="116" w:line="259" w:lineRule="auto"/>
              <w:ind w:left="75" w:right="646"/>
              <w:jc w:val="both"/>
              <w:rPr>
                <w:sz w:val="16"/>
              </w:rPr>
            </w:pPr>
            <w:r>
              <w:rPr>
                <w:sz w:val="16"/>
              </w:rPr>
              <w:t>Решать задачи на нахождение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вероятностей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том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числе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в опытах 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равновозможными элементарными событиями, вероятностей объединения 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пересечения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событий,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вычислять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вероятности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в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опытах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сериями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случайных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испытаний;</w:t>
            </w:r>
          </w:p>
        </w:tc>
        <w:tc>
          <w:tcPr>
            <w:tcW w:w="1142" w:type="dxa"/>
          </w:tcPr>
          <w:p w:rsidR="007734D6" w:rsidRDefault="008D1645">
            <w:pPr>
              <w:pStyle w:val="TableParagraph"/>
              <w:spacing w:before="116"/>
              <w:ind w:left="76"/>
              <w:rPr>
                <w:sz w:val="16"/>
              </w:rPr>
            </w:pPr>
            <w:r>
              <w:rPr>
                <w:spacing w:val="-2"/>
                <w:sz w:val="16"/>
              </w:rPr>
              <w:t>Тестирование;</w:t>
            </w:r>
          </w:p>
        </w:tc>
        <w:tc>
          <w:tcPr>
            <w:tcW w:w="1626" w:type="dxa"/>
          </w:tcPr>
          <w:p w:rsidR="007734D6" w:rsidRDefault="008D1645">
            <w:pPr>
              <w:pStyle w:val="TableParagraph"/>
              <w:spacing w:before="116"/>
              <w:ind w:left="2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https://</w:t>
            </w:r>
            <w:hyperlink r:id="rId20">
              <w:r>
                <w:rPr>
                  <w:spacing w:val="-2"/>
                  <w:sz w:val="16"/>
                </w:rPr>
                <w:t>www.yaklass.ru</w:t>
              </w:r>
            </w:hyperlink>
          </w:p>
        </w:tc>
      </w:tr>
    </w:tbl>
    <w:p w:rsidR="007734D6" w:rsidRDefault="007734D6">
      <w:pPr>
        <w:jc w:val="center"/>
        <w:rPr>
          <w:sz w:val="16"/>
        </w:rPr>
        <w:sectPr w:rsidR="007734D6">
          <w:type w:val="continuous"/>
          <w:pgSz w:w="16850" w:h="11900" w:orient="landscape"/>
          <w:pgMar w:top="540" w:right="540" w:bottom="602" w:left="56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0"/>
        <w:gridCol w:w="526"/>
        <w:gridCol w:w="1100"/>
        <w:gridCol w:w="1135"/>
        <w:gridCol w:w="859"/>
        <w:gridCol w:w="6034"/>
        <w:gridCol w:w="1142"/>
        <w:gridCol w:w="1626"/>
      </w:tblGrid>
      <w:tr w:rsidR="007734D6">
        <w:trPr>
          <w:trHeight w:val="460"/>
        </w:trPr>
        <w:tc>
          <w:tcPr>
            <w:tcW w:w="3080" w:type="dxa"/>
          </w:tcPr>
          <w:p w:rsidR="007734D6" w:rsidRDefault="008D1645">
            <w:pPr>
              <w:pStyle w:val="TableParagraph"/>
              <w:spacing w:before="115"/>
              <w:ind w:left="78"/>
              <w:rPr>
                <w:sz w:val="16"/>
              </w:rPr>
            </w:pPr>
            <w:r>
              <w:rPr>
                <w:sz w:val="16"/>
              </w:rPr>
              <w:lastRenderedPageBreak/>
              <w:t>Итого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разделу: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5"/>
              <w:ind w:left="76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100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35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859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6034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142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626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  <w:tr w:rsidR="007734D6">
        <w:trPr>
          <w:trHeight w:val="650"/>
        </w:trPr>
        <w:tc>
          <w:tcPr>
            <w:tcW w:w="3080" w:type="dxa"/>
          </w:tcPr>
          <w:p w:rsidR="007734D6" w:rsidRDefault="008D1645">
            <w:pPr>
              <w:pStyle w:val="TableParagraph"/>
              <w:spacing w:before="113" w:line="259" w:lineRule="auto"/>
              <w:ind w:left="78"/>
              <w:rPr>
                <w:sz w:val="16"/>
              </w:rPr>
            </w:pPr>
            <w:r>
              <w:rPr>
                <w:sz w:val="16"/>
              </w:rPr>
              <w:t>ОБЩЕЕ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КОЛИЧЕСТВО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ЧАСОВ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ПО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ПРОГРАММЕ</w:t>
            </w:r>
          </w:p>
        </w:tc>
        <w:tc>
          <w:tcPr>
            <w:tcW w:w="526" w:type="dxa"/>
          </w:tcPr>
          <w:p w:rsidR="007734D6" w:rsidRDefault="008D1645">
            <w:pPr>
              <w:pStyle w:val="TableParagraph"/>
              <w:spacing w:before="113"/>
              <w:ind w:left="76"/>
              <w:rPr>
                <w:sz w:val="16"/>
              </w:rPr>
            </w:pPr>
            <w:r>
              <w:rPr>
                <w:spacing w:val="-5"/>
                <w:sz w:val="16"/>
              </w:rPr>
              <w:t>34</w:t>
            </w:r>
          </w:p>
        </w:tc>
        <w:tc>
          <w:tcPr>
            <w:tcW w:w="1100" w:type="dxa"/>
          </w:tcPr>
          <w:p w:rsidR="007734D6" w:rsidRDefault="008D1645">
            <w:pPr>
              <w:pStyle w:val="TableParagraph"/>
              <w:spacing w:before="113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35" w:type="dxa"/>
          </w:tcPr>
          <w:p w:rsidR="007734D6" w:rsidRDefault="008D1645">
            <w:pPr>
              <w:pStyle w:val="TableParagraph"/>
              <w:spacing w:before="113"/>
              <w:ind w:left="77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9661" w:type="dxa"/>
            <w:gridSpan w:val="4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</w:tbl>
    <w:p w:rsidR="007734D6" w:rsidRDefault="007734D6">
      <w:pPr>
        <w:rPr>
          <w:sz w:val="16"/>
        </w:rPr>
        <w:sectPr w:rsidR="007734D6">
          <w:type w:val="continuous"/>
          <w:pgSz w:w="16850" w:h="11900" w:orient="landscape"/>
          <w:pgMar w:top="540" w:right="540" w:bottom="280" w:left="560" w:header="720" w:footer="720" w:gutter="0"/>
          <w:cols w:space="720"/>
        </w:sectPr>
      </w:pPr>
    </w:p>
    <w:p w:rsidR="007734D6" w:rsidRDefault="008D1645">
      <w:pPr>
        <w:pStyle w:val="1"/>
        <w:spacing w:before="73"/>
      </w:pPr>
      <w:r>
        <w:lastRenderedPageBreak/>
        <w:t>ПОУРОЧНОЕ</w:t>
      </w:r>
      <w:r>
        <w:rPr>
          <w:spacing w:val="-2"/>
        </w:rPr>
        <w:t xml:space="preserve"> ПЛАНИРОВАНИЕ</w:t>
      </w:r>
    </w:p>
    <w:p w:rsidR="007734D6" w:rsidRDefault="008D1645">
      <w:pPr>
        <w:pStyle w:val="a3"/>
        <w:spacing w:before="7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63641</wp:posOffset>
                </wp:positionV>
                <wp:extent cx="5978525" cy="9525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08756" id="Graphic 30" o:spid="_x0000_s1026" style="position:absolute;margin-left:83.65pt;margin-top:5pt;width:470.75pt;height:.7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7lhNAIAAOMEAAAOAAAAZHJzL2Uyb0RvYy54bWysVMFu2zAMvQ/YPwi6L07SZmuMOMXQosWA&#10;oivQDDsrshwbk0VNVGL370fJVupupw3LwabMZ/q9RzKb677V7KQcNmAKvpjNOVNGQtmYQ8G/7e4+&#10;XHGGXphSaDCq4C8K+fX2/btNZ3O1hBp0qRyjIgbzzha89t7mWYayVq3AGVhlKFmBa4WnoztkpRMd&#10;VW91tpzPP2YduNI6kAqRnt4OSb6N9atKSf+1qlB5pgtO3Hy8unjdh2u23Yj84IStGznSEP/AohWN&#10;oY+eS90KL9jRNX+UahvpAKHyMwltBlXVSBU1kJrF/Dc1z7WwKmohc9CebcL/V1Y+np4ca8qCX5A9&#10;RrTUo/vRDnpC9nQWc0I92ycXBKJ9APkDKZG9yYQDjpi+cm3AkjzWR69fzl6r3jNJD1frT1er5Yoz&#10;Sbl1iEJJkad35RH9vYJYR5we0A+dKlMk6hTJ3qTQUb9Dp3XstOeMOu04o07vh05b4cN7gVwIWTch&#10;Uo88QrKFk9pBhPkgIbC9WNMsJyHE9BWjzRRLPk5QKZfuNtYbMOvF5eUoO6XTfYBNP/tX4Ng54pjK&#10;SQ2oBoOD7uj02QvCTd1G0E1512gd5KM77G+0YycRFij+RsYTWJyEoflhDPZQvtBQdTRGBcefR+EU&#10;Z/qLobENK5gCl4J9CpzXNxAXNTrv0O/678JZZiksuKfZeYS0FCJPY0H8A2DAhjcNfD56qJowM5Hb&#10;wGg80CZF/ePWh1WdniPq9b9p+wsAAP//AwBQSwMEFAAGAAgAAAAhAOOjYjrbAAAACgEAAA8AAABk&#10;cnMvZG93bnJldi54bWxMj81OwzAQhO9IvIO1SNyonUJLFOJUqFJvXDClXN14SQL+iWK3NW/P5gS3&#10;Ge2n2Zl6k51lZ5ziELyEYiGAoW+DGXwnYf+2uyuBxaS90TZ4lPCDETbN9VWtKxMu/hXPKnWMQnys&#10;tIQ+pbHiPLY9Oh0XYURPt88wOZ3ITh03k75QuLN8KcSaOz14+tDrEbc9tt/q5CTs3svwoFzW+UV9&#10;2NWXOmyL5UHK25v8/AQsYU5/MMz1qTo01OkYTt5EZsmvH+8JJSFo0wwUoqQxx1mtgDc1/z+h+QUA&#10;AP//AwBQSwECLQAUAAYACAAAACEAtoM4kv4AAADhAQAAEwAAAAAAAAAAAAAAAAAAAAAAW0NvbnRl&#10;bnRfVHlwZXNdLnhtbFBLAQItABQABgAIAAAAIQA4/SH/1gAAAJQBAAALAAAAAAAAAAAAAAAAAC8B&#10;AABfcmVscy8ucmVsc1BLAQItABQABgAIAAAAIQBmF7lhNAIAAOMEAAAOAAAAAAAAAAAAAAAAAC4C&#10;AABkcnMvZTJvRG9jLnhtbFBLAQItABQABgAIAAAAIQDjo2I62wAAAAoBAAAPAAAAAAAAAAAAAAAA&#10;AI4EAABkcnMvZG93bnJldi54bWxQSwUGAAAAAAQABADzAAAAlgUAAAAA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7734D6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767"/>
        <w:gridCol w:w="607"/>
        <w:gridCol w:w="1423"/>
        <w:gridCol w:w="1473"/>
        <w:gridCol w:w="1003"/>
        <w:gridCol w:w="2188"/>
      </w:tblGrid>
      <w:tr w:rsidR="007734D6">
        <w:trPr>
          <w:trHeight w:val="431"/>
        </w:trPr>
        <w:tc>
          <w:tcPr>
            <w:tcW w:w="883" w:type="dxa"/>
            <w:vMerge w:val="restart"/>
          </w:tcPr>
          <w:p w:rsidR="007734D6" w:rsidRDefault="008D1645">
            <w:pPr>
              <w:pStyle w:val="TableParagraph"/>
              <w:spacing w:before="3" w:line="256" w:lineRule="auto"/>
              <w:ind w:left="4" w:right="568"/>
            </w:pPr>
            <w:r>
              <w:rPr>
                <w:spacing w:val="-10"/>
              </w:rPr>
              <w:t xml:space="preserve">№ </w:t>
            </w:r>
            <w:r>
              <w:rPr>
                <w:spacing w:val="-4"/>
              </w:rPr>
              <w:t>п/п</w:t>
            </w:r>
          </w:p>
        </w:tc>
        <w:tc>
          <w:tcPr>
            <w:tcW w:w="1767" w:type="dxa"/>
            <w:vMerge w:val="restart"/>
            <w:tcBorders>
              <w:bottom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6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урока</w:t>
            </w:r>
          </w:p>
        </w:tc>
        <w:tc>
          <w:tcPr>
            <w:tcW w:w="3503" w:type="dxa"/>
            <w:gridSpan w:val="3"/>
          </w:tcPr>
          <w:p w:rsidR="007734D6" w:rsidRDefault="008D1645">
            <w:pPr>
              <w:pStyle w:val="TableParagraph"/>
              <w:spacing w:before="3"/>
              <w:ind w:left="7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003" w:type="dxa"/>
            <w:vMerge w:val="restart"/>
          </w:tcPr>
          <w:p w:rsidR="007734D6" w:rsidRDefault="008D1645">
            <w:pPr>
              <w:pStyle w:val="TableParagraph"/>
              <w:spacing w:before="3"/>
              <w:ind w:left="78"/>
              <w:rPr>
                <w:b/>
              </w:rPr>
            </w:pPr>
            <w:r>
              <w:rPr>
                <w:b/>
                <w:spacing w:val="-4"/>
              </w:rPr>
              <w:t>Дата</w:t>
            </w:r>
          </w:p>
          <w:p w:rsidR="007734D6" w:rsidRDefault="008D1645">
            <w:pPr>
              <w:pStyle w:val="TableParagraph"/>
              <w:spacing w:before="18"/>
              <w:ind w:left="78" w:right="-15"/>
              <w:rPr>
                <w:b/>
              </w:rPr>
            </w:pPr>
            <w:r>
              <w:rPr>
                <w:b/>
                <w:spacing w:val="-2"/>
              </w:rPr>
              <w:t>изучения</w:t>
            </w:r>
          </w:p>
        </w:tc>
        <w:tc>
          <w:tcPr>
            <w:tcW w:w="2188" w:type="dxa"/>
            <w:vMerge w:val="restart"/>
          </w:tcPr>
          <w:p w:rsidR="007734D6" w:rsidRDefault="008D1645">
            <w:pPr>
              <w:pStyle w:val="TableParagraph"/>
              <w:spacing w:before="4" w:line="254" w:lineRule="auto"/>
              <w:ind w:left="78" w:right="207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(цифровые)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образовательные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ресурсы</w:t>
            </w:r>
          </w:p>
        </w:tc>
      </w:tr>
      <w:tr w:rsidR="007734D6">
        <w:trPr>
          <w:trHeight w:val="702"/>
        </w:trPr>
        <w:tc>
          <w:tcPr>
            <w:tcW w:w="883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  <w:vMerge/>
            <w:tcBorders>
              <w:top w:val="nil"/>
              <w:bottom w:val="single" w:sz="6" w:space="0" w:color="000000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607" w:type="dxa"/>
          </w:tcPr>
          <w:p w:rsidR="007734D6" w:rsidRDefault="008D1645">
            <w:pPr>
              <w:pStyle w:val="TableParagraph"/>
              <w:spacing w:line="251" w:lineRule="exact"/>
              <w:ind w:left="76" w:right="-15"/>
              <w:rPr>
                <w:b/>
              </w:rPr>
            </w:pPr>
            <w:r>
              <w:rPr>
                <w:b/>
                <w:spacing w:val="-2"/>
              </w:rPr>
              <w:t>всего</w:t>
            </w:r>
          </w:p>
        </w:tc>
        <w:tc>
          <w:tcPr>
            <w:tcW w:w="1423" w:type="dxa"/>
          </w:tcPr>
          <w:p w:rsidR="007734D6" w:rsidRDefault="008D1645">
            <w:pPr>
              <w:pStyle w:val="TableParagraph"/>
              <w:spacing w:line="259" w:lineRule="auto"/>
              <w:ind w:left="76" w:right="-15"/>
              <w:rPr>
                <w:b/>
              </w:rPr>
            </w:pPr>
            <w:r>
              <w:rPr>
                <w:b/>
                <w:spacing w:val="-2"/>
              </w:rPr>
              <w:t>контрольные работы</w:t>
            </w:r>
          </w:p>
        </w:tc>
        <w:tc>
          <w:tcPr>
            <w:tcW w:w="1473" w:type="dxa"/>
          </w:tcPr>
          <w:p w:rsidR="007734D6" w:rsidRDefault="008D1645">
            <w:pPr>
              <w:pStyle w:val="TableParagraph"/>
              <w:spacing w:line="259" w:lineRule="auto"/>
              <w:ind w:left="77" w:right="-15"/>
              <w:rPr>
                <w:b/>
              </w:rPr>
            </w:pPr>
            <w:r>
              <w:rPr>
                <w:b/>
                <w:spacing w:val="-2"/>
              </w:rPr>
              <w:t>практические работы</w:t>
            </w:r>
          </w:p>
        </w:tc>
        <w:tc>
          <w:tcPr>
            <w:tcW w:w="1003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  <w:tc>
          <w:tcPr>
            <w:tcW w:w="2188" w:type="dxa"/>
            <w:vMerge/>
            <w:tcBorders>
              <w:top w:val="nil"/>
            </w:tcBorders>
          </w:tcPr>
          <w:p w:rsidR="007734D6" w:rsidRDefault="007734D6">
            <w:pPr>
              <w:rPr>
                <w:sz w:val="2"/>
                <w:szCs w:val="2"/>
              </w:rPr>
            </w:pP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364"/>
            </w:pPr>
            <w:r>
              <w:rPr>
                <w:spacing w:val="-5"/>
              </w:rPr>
              <w:t>1.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Представление данных.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78" w:right="-15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7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364"/>
            </w:pPr>
            <w:r>
              <w:rPr>
                <w:spacing w:val="-5"/>
              </w:rPr>
              <w:t>2.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Описательная статистика.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78" w:right="-15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3.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Случайная изменчивость.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78" w:right="-15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4.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z w:val="18"/>
              </w:rPr>
              <w:t>Средние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числового </w:t>
            </w:r>
            <w:r>
              <w:rPr>
                <w:color w:val="221F1F"/>
                <w:spacing w:val="-2"/>
                <w:sz w:val="18"/>
              </w:rPr>
              <w:t>набора.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5.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Случайные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события.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6.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616"/>
              <w:rPr>
                <w:sz w:val="18"/>
              </w:rPr>
            </w:pPr>
            <w:r>
              <w:rPr>
                <w:color w:val="221F1F"/>
                <w:sz w:val="18"/>
              </w:rPr>
              <w:t>Вероятности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и </w:t>
            </w:r>
            <w:r>
              <w:rPr>
                <w:color w:val="221F1F"/>
                <w:spacing w:val="-2"/>
                <w:sz w:val="18"/>
              </w:rPr>
              <w:t>частоты.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053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7.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 w:right="73"/>
              <w:rPr>
                <w:sz w:val="18"/>
              </w:rPr>
            </w:pPr>
            <w:r>
              <w:rPr>
                <w:color w:val="221F1F"/>
                <w:sz w:val="18"/>
              </w:rPr>
              <w:t>Классические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модели теории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вероятностей: монета и игральная </w:t>
            </w:r>
            <w:r>
              <w:rPr>
                <w:color w:val="221F1F"/>
                <w:spacing w:val="-2"/>
                <w:sz w:val="18"/>
              </w:rPr>
              <w:t>кость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8.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Отклонения.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364"/>
            </w:pPr>
            <w:r>
              <w:rPr>
                <w:spacing w:val="-5"/>
              </w:rPr>
              <w:t>9.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85"/>
              <w:rPr>
                <w:sz w:val="18"/>
              </w:rPr>
            </w:pPr>
            <w:r>
              <w:rPr>
                <w:color w:val="221F1F"/>
                <w:sz w:val="18"/>
              </w:rPr>
              <w:t>Дисперсия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числового </w:t>
            </w:r>
            <w:r>
              <w:rPr>
                <w:color w:val="221F1F"/>
                <w:spacing w:val="-2"/>
                <w:sz w:val="18"/>
              </w:rPr>
              <w:t>набора.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829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364"/>
            </w:pPr>
            <w:r>
              <w:rPr>
                <w:spacing w:val="-5"/>
              </w:rPr>
              <w:t>10.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Стандартное</w:t>
            </w:r>
          </w:p>
          <w:p w:rsidR="007734D6" w:rsidRDefault="008D1645">
            <w:pPr>
              <w:pStyle w:val="TableParagraph"/>
              <w:spacing w:before="16" w:line="261" w:lineRule="auto"/>
              <w:ind w:left="4" w:right="24"/>
              <w:rPr>
                <w:sz w:val="18"/>
              </w:rPr>
            </w:pPr>
            <w:r>
              <w:rPr>
                <w:color w:val="221F1F"/>
                <w:sz w:val="18"/>
              </w:rPr>
              <w:t>отклонение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числового </w:t>
            </w:r>
            <w:r>
              <w:rPr>
                <w:color w:val="221F1F"/>
                <w:spacing w:val="-2"/>
                <w:sz w:val="18"/>
              </w:rPr>
              <w:t>набора.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8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364"/>
            </w:pPr>
            <w:r>
              <w:rPr>
                <w:spacing w:val="-5"/>
              </w:rPr>
              <w:t>11.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Диаграммы рассеивания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12.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Множество, подмножество.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276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13.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 w:right="255"/>
              <w:rPr>
                <w:sz w:val="18"/>
              </w:rPr>
            </w:pPr>
            <w:r>
              <w:rPr>
                <w:color w:val="221F1F"/>
                <w:sz w:val="18"/>
              </w:rPr>
              <w:t>Операции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над </w:t>
            </w:r>
            <w:r>
              <w:rPr>
                <w:color w:val="221F1F"/>
                <w:spacing w:val="-2"/>
                <w:sz w:val="18"/>
              </w:rPr>
              <w:t>множествами: объединение, пересечение, дополнение.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502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left="364"/>
            </w:pPr>
            <w:r>
              <w:rPr>
                <w:spacing w:val="-5"/>
              </w:rPr>
              <w:t>14.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 w:right="73"/>
              <w:rPr>
                <w:sz w:val="18"/>
              </w:rPr>
            </w:pPr>
            <w:r>
              <w:rPr>
                <w:color w:val="221F1F"/>
                <w:sz w:val="18"/>
              </w:rPr>
              <w:t>Свойства</w:t>
            </w:r>
            <w:r>
              <w:rPr>
                <w:color w:val="221F1F"/>
                <w:spacing w:val="-10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операций над множествами: </w:t>
            </w:r>
            <w:r>
              <w:rPr>
                <w:color w:val="221F1F"/>
                <w:spacing w:val="-2"/>
                <w:sz w:val="18"/>
              </w:rPr>
              <w:t>переместительное, сочетательное, распределительное, включения.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</w:tbl>
    <w:p w:rsidR="007734D6" w:rsidRDefault="007734D6">
      <w:pPr>
        <w:spacing w:line="259" w:lineRule="auto"/>
        <w:rPr>
          <w:sz w:val="16"/>
        </w:rPr>
        <w:sectPr w:rsidR="007734D6">
          <w:pgSz w:w="11910" w:h="16840"/>
          <w:pgMar w:top="1160" w:right="700" w:bottom="962" w:left="156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767"/>
        <w:gridCol w:w="607"/>
        <w:gridCol w:w="1423"/>
        <w:gridCol w:w="1473"/>
        <w:gridCol w:w="1003"/>
        <w:gridCol w:w="2188"/>
      </w:tblGrid>
      <w:tr w:rsidR="007734D6">
        <w:trPr>
          <w:trHeight w:val="832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lastRenderedPageBreak/>
              <w:t>15.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Графическое представление множеств.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16.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Элементарные события.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17.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Случайные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события.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829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18.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Благоприятствующие элементарные</w:t>
            </w:r>
          </w:p>
          <w:p w:rsidR="007734D6" w:rsidRDefault="008D1645">
            <w:pPr>
              <w:pStyle w:val="TableParagraph"/>
              <w:spacing w:before="1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события.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19.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Вероятности</w:t>
            </w:r>
            <w:r>
              <w:rPr>
                <w:color w:val="221F1F"/>
                <w:spacing w:val="-5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событий.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052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20.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z w:val="18"/>
              </w:rPr>
              <w:t xml:space="preserve">Опыты с </w:t>
            </w:r>
            <w:r>
              <w:rPr>
                <w:color w:val="221F1F"/>
                <w:spacing w:val="-2"/>
                <w:sz w:val="18"/>
              </w:rPr>
              <w:t>равновозможными элементарными событиями.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t>21.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Случайный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выбор.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278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t>22.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Практическая</w:t>
            </w:r>
            <w:r>
              <w:rPr>
                <w:color w:val="221F1F"/>
                <w:spacing w:val="-7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работа</w:t>
            </w:r>
          </w:p>
          <w:p w:rsidR="007734D6" w:rsidRDefault="008D1645">
            <w:pPr>
              <w:pStyle w:val="TableParagraph"/>
              <w:spacing w:before="16" w:line="259" w:lineRule="auto"/>
              <w:ind w:left="4" w:right="255"/>
              <w:rPr>
                <w:sz w:val="18"/>
              </w:rPr>
            </w:pPr>
            <w:r>
              <w:rPr>
                <w:color w:val="221F1F"/>
                <w:sz w:val="18"/>
              </w:rPr>
              <w:t xml:space="preserve">«Опыты с </w:t>
            </w:r>
            <w:r>
              <w:rPr>
                <w:color w:val="221F1F"/>
                <w:spacing w:val="-2"/>
                <w:sz w:val="18"/>
              </w:rPr>
              <w:t>равновозможными элементарными событиями»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23.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Дерево.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1722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24.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 w:right="77"/>
              <w:rPr>
                <w:sz w:val="18"/>
              </w:rPr>
            </w:pPr>
            <w:r>
              <w:rPr>
                <w:color w:val="221F1F"/>
                <w:sz w:val="18"/>
              </w:rPr>
              <w:t>Свойства дерева: единственность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пути, </w:t>
            </w:r>
            <w:r>
              <w:rPr>
                <w:color w:val="221F1F"/>
                <w:spacing w:val="-2"/>
                <w:sz w:val="18"/>
              </w:rPr>
              <w:t>существование</w:t>
            </w:r>
          </w:p>
          <w:p w:rsidR="007734D6" w:rsidRDefault="008D1645">
            <w:pPr>
              <w:pStyle w:val="TableParagraph"/>
              <w:spacing w:line="259" w:lineRule="auto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висячей вершины, связь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между</w:t>
            </w:r>
            <w:r>
              <w:rPr>
                <w:color w:val="221F1F"/>
                <w:spacing w:val="-1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числом вершин и числом </w:t>
            </w:r>
            <w:r>
              <w:rPr>
                <w:color w:val="221F1F"/>
                <w:spacing w:val="-2"/>
                <w:sz w:val="18"/>
              </w:rPr>
              <w:t>рёбер.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6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25.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Правило</w:t>
            </w:r>
            <w:r>
              <w:rPr>
                <w:color w:val="221F1F"/>
                <w:spacing w:val="-3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умножения.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t>26.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4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Случайное</w:t>
            </w:r>
            <w:r>
              <w:rPr>
                <w:color w:val="221F1F"/>
                <w:spacing w:val="-4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событие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t>27.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Противоположное событие.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7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t>28.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Диаграмма</w:t>
            </w:r>
            <w:r>
              <w:rPr>
                <w:color w:val="221F1F"/>
                <w:spacing w:val="-2"/>
                <w:sz w:val="18"/>
              </w:rPr>
              <w:t xml:space="preserve"> Эйлера.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29.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07" w:lineRule="exact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Объединение</w:t>
            </w:r>
            <w:r>
              <w:rPr>
                <w:color w:val="221F1F"/>
                <w:spacing w:val="-6"/>
                <w:sz w:val="18"/>
              </w:rPr>
              <w:t xml:space="preserve"> </w:t>
            </w:r>
            <w:r>
              <w:rPr>
                <w:color w:val="221F1F"/>
                <w:spacing w:val="-10"/>
                <w:sz w:val="18"/>
              </w:rPr>
              <w:t>и</w:t>
            </w:r>
          </w:p>
          <w:p w:rsidR="007734D6" w:rsidRDefault="008D1645">
            <w:pPr>
              <w:pStyle w:val="TableParagraph"/>
              <w:spacing w:before="18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пересечение</w:t>
            </w:r>
            <w:r>
              <w:rPr>
                <w:color w:val="221F1F"/>
                <w:spacing w:val="-8"/>
                <w:sz w:val="18"/>
              </w:rPr>
              <w:t xml:space="preserve"> </w:t>
            </w:r>
            <w:r>
              <w:rPr>
                <w:color w:val="221F1F"/>
                <w:spacing w:val="-2"/>
                <w:sz w:val="18"/>
              </w:rPr>
              <w:t>событий.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1"/>
              <w:ind w:right="227"/>
              <w:jc w:val="right"/>
            </w:pPr>
            <w:r>
              <w:rPr>
                <w:spacing w:val="-5"/>
              </w:rPr>
              <w:t>30.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Несовместные события.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1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</w:tbl>
    <w:p w:rsidR="007734D6" w:rsidRDefault="007734D6">
      <w:pPr>
        <w:spacing w:line="256" w:lineRule="auto"/>
        <w:rPr>
          <w:sz w:val="16"/>
        </w:rPr>
        <w:sectPr w:rsidR="007734D6">
          <w:type w:val="continuous"/>
          <w:pgSz w:w="11910" w:h="16840"/>
          <w:pgMar w:top="1100" w:right="700" w:bottom="1084" w:left="1560" w:header="720" w:footer="720" w:gutter="0"/>
          <w:cols w:space="720"/>
        </w:sectPr>
      </w:pPr>
    </w:p>
    <w:tbl>
      <w:tblPr>
        <w:tblStyle w:val="TableNormal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1767"/>
        <w:gridCol w:w="607"/>
        <w:gridCol w:w="1423"/>
        <w:gridCol w:w="1473"/>
        <w:gridCol w:w="1003"/>
        <w:gridCol w:w="2188"/>
      </w:tblGrid>
      <w:tr w:rsidR="007734D6">
        <w:trPr>
          <w:trHeight w:val="758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right="227"/>
              <w:jc w:val="right"/>
            </w:pPr>
            <w:r>
              <w:rPr>
                <w:spacing w:val="-5"/>
              </w:rPr>
              <w:lastRenderedPageBreak/>
              <w:t>31.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2" w:line="261" w:lineRule="auto"/>
              <w:ind w:left="4" w:right="259"/>
              <w:rPr>
                <w:sz w:val="18"/>
              </w:rPr>
            </w:pPr>
            <w:r>
              <w:rPr>
                <w:color w:val="221F1F"/>
                <w:sz w:val="18"/>
              </w:rPr>
              <w:t>Формула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сложения </w:t>
            </w:r>
            <w:r>
              <w:rPr>
                <w:color w:val="221F1F"/>
                <w:spacing w:val="-2"/>
                <w:sz w:val="18"/>
              </w:rPr>
              <w:t>вероятностей.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4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32.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164"/>
              <w:rPr>
                <w:sz w:val="18"/>
              </w:rPr>
            </w:pPr>
            <w:r>
              <w:rPr>
                <w:color w:val="221F1F"/>
                <w:sz w:val="18"/>
              </w:rPr>
              <w:t>Правило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умножения </w:t>
            </w:r>
            <w:r>
              <w:rPr>
                <w:color w:val="221F1F"/>
                <w:spacing w:val="-2"/>
                <w:sz w:val="18"/>
              </w:rPr>
              <w:t>вероятностей.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755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33.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Условная вероятность.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6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4149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8D1645">
            <w:pPr>
              <w:pStyle w:val="TableParagraph"/>
              <w:ind w:right="227"/>
              <w:jc w:val="right"/>
            </w:pPr>
            <w:r>
              <w:rPr>
                <w:spacing w:val="-5"/>
              </w:rPr>
              <w:t>34.</w:t>
            </w: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line="259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Независимые события.</w:t>
            </w:r>
          </w:p>
          <w:p w:rsidR="007734D6" w:rsidRDefault="008D1645">
            <w:pPr>
              <w:pStyle w:val="TableParagraph"/>
              <w:spacing w:line="259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Представление случайного</w:t>
            </w:r>
          </w:p>
          <w:p w:rsidR="007734D6" w:rsidRDefault="008D1645">
            <w:pPr>
              <w:pStyle w:val="TableParagraph"/>
              <w:spacing w:line="259" w:lineRule="auto"/>
              <w:ind w:left="4"/>
              <w:rPr>
                <w:sz w:val="18"/>
              </w:rPr>
            </w:pPr>
            <w:r>
              <w:rPr>
                <w:color w:val="221F1F"/>
                <w:sz w:val="18"/>
              </w:rPr>
              <w:t>эксперимента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в</w:t>
            </w:r>
            <w:r>
              <w:rPr>
                <w:color w:val="221F1F"/>
                <w:spacing w:val="-11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 xml:space="preserve">виде </w:t>
            </w:r>
            <w:r>
              <w:rPr>
                <w:color w:val="221F1F"/>
                <w:spacing w:val="-2"/>
                <w:sz w:val="18"/>
              </w:rPr>
              <w:t>дерева.</w:t>
            </w:r>
          </w:p>
          <w:p w:rsidR="007734D6" w:rsidRDefault="008D1645">
            <w:pPr>
              <w:pStyle w:val="TableParagraph"/>
              <w:spacing w:line="264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Представление данных.</w:t>
            </w:r>
          </w:p>
          <w:p w:rsidR="007734D6" w:rsidRDefault="008D1645">
            <w:pPr>
              <w:pStyle w:val="TableParagraph"/>
              <w:spacing w:before="150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Описательная статистика.</w:t>
            </w:r>
          </w:p>
          <w:p w:rsidR="007734D6" w:rsidRDefault="008D1645">
            <w:pPr>
              <w:pStyle w:val="TableParagraph"/>
              <w:spacing w:before="158"/>
              <w:ind w:left="4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Графы.</w:t>
            </w:r>
          </w:p>
          <w:p w:rsidR="007734D6" w:rsidRDefault="008D1645">
            <w:pPr>
              <w:pStyle w:val="TableParagraph"/>
              <w:spacing w:before="175" w:line="261" w:lineRule="auto"/>
              <w:ind w:left="4" w:right="133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 xml:space="preserve">Вероятность </w:t>
            </w:r>
            <w:r>
              <w:rPr>
                <w:color w:val="221F1F"/>
                <w:sz w:val="18"/>
              </w:rPr>
              <w:t>случайного</w:t>
            </w:r>
            <w:r>
              <w:rPr>
                <w:color w:val="221F1F"/>
                <w:spacing w:val="-12"/>
                <w:sz w:val="18"/>
              </w:rPr>
              <w:t xml:space="preserve"> </w:t>
            </w:r>
            <w:r>
              <w:rPr>
                <w:color w:val="221F1F"/>
                <w:sz w:val="18"/>
              </w:rPr>
              <w:t>события.</w:t>
            </w:r>
          </w:p>
          <w:p w:rsidR="007734D6" w:rsidRDefault="008D1645">
            <w:pPr>
              <w:pStyle w:val="TableParagraph"/>
              <w:spacing w:before="156" w:line="261" w:lineRule="auto"/>
              <w:ind w:left="4" w:right="255"/>
              <w:rPr>
                <w:sz w:val="18"/>
              </w:rPr>
            </w:pPr>
            <w:r>
              <w:rPr>
                <w:color w:val="221F1F"/>
                <w:spacing w:val="-2"/>
                <w:sz w:val="18"/>
              </w:rPr>
              <w:t>Элементы комбинаторики.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ind w:left="74"/>
            </w:pPr>
            <w:r>
              <w:rPr>
                <w:spacing w:val="-10"/>
              </w:rPr>
              <w:t>1</w:t>
            </w:r>
          </w:p>
        </w:tc>
        <w:tc>
          <w:tcPr>
            <w:tcW w:w="142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8D1645">
            <w:pPr>
              <w:pStyle w:val="TableParagraph"/>
              <w:spacing w:before="1" w:line="259" w:lineRule="auto"/>
              <w:ind w:left="6" w:right="62"/>
              <w:rPr>
                <w:sz w:val="16"/>
              </w:rPr>
            </w:pPr>
            <w:r>
              <w:rPr>
                <w:sz w:val="16"/>
              </w:rPr>
              <w:t>Библиотека ЦОК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https://lesson.academy-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content.myschool.edu.ru/02.4/09</w:t>
            </w:r>
          </w:p>
        </w:tc>
      </w:tr>
      <w:tr w:rsidR="007734D6">
        <w:trPr>
          <w:trHeight w:val="433"/>
        </w:trPr>
        <w:tc>
          <w:tcPr>
            <w:tcW w:w="883" w:type="dxa"/>
            <w:tcBorders>
              <w:right w:val="single" w:sz="6" w:space="0" w:color="000000"/>
            </w:tcBorders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4"/>
            </w:pPr>
            <w:r>
              <w:rPr>
                <w:spacing w:val="-2"/>
              </w:rPr>
              <w:t>ВСЕГО</w:t>
            </w:r>
          </w:p>
        </w:tc>
        <w:tc>
          <w:tcPr>
            <w:tcW w:w="607" w:type="dxa"/>
            <w:tcBorders>
              <w:left w:val="single" w:sz="6" w:space="0" w:color="000000"/>
            </w:tcBorders>
          </w:tcPr>
          <w:p w:rsidR="007734D6" w:rsidRDefault="008D1645">
            <w:pPr>
              <w:pStyle w:val="TableParagraph"/>
              <w:spacing w:before="3"/>
              <w:ind w:left="74"/>
            </w:pPr>
            <w:r>
              <w:rPr>
                <w:spacing w:val="-5"/>
              </w:rPr>
              <w:t>34</w:t>
            </w:r>
          </w:p>
        </w:tc>
        <w:tc>
          <w:tcPr>
            <w:tcW w:w="1423" w:type="dxa"/>
          </w:tcPr>
          <w:p w:rsidR="007734D6" w:rsidRDefault="008D1645">
            <w:pPr>
              <w:pStyle w:val="TableParagraph"/>
              <w:spacing w:before="3"/>
              <w:ind w:left="4"/>
            </w:pPr>
            <w:r>
              <w:rPr>
                <w:spacing w:val="-10"/>
              </w:rPr>
              <w:t>5</w:t>
            </w:r>
          </w:p>
        </w:tc>
        <w:tc>
          <w:tcPr>
            <w:tcW w:w="147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1003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  <w:tc>
          <w:tcPr>
            <w:tcW w:w="2188" w:type="dxa"/>
          </w:tcPr>
          <w:p w:rsidR="007734D6" w:rsidRDefault="007734D6">
            <w:pPr>
              <w:pStyle w:val="TableParagraph"/>
              <w:rPr>
                <w:sz w:val="16"/>
              </w:rPr>
            </w:pPr>
          </w:p>
        </w:tc>
      </w:tr>
    </w:tbl>
    <w:p w:rsidR="007734D6" w:rsidRDefault="007734D6">
      <w:pPr>
        <w:rPr>
          <w:sz w:val="16"/>
        </w:rPr>
        <w:sectPr w:rsidR="007734D6">
          <w:type w:val="continuous"/>
          <w:pgSz w:w="11910" w:h="16840"/>
          <w:pgMar w:top="1100" w:right="700" w:bottom="280" w:left="1560" w:header="720" w:footer="720" w:gutter="0"/>
          <w:cols w:space="720"/>
        </w:sectPr>
      </w:pPr>
    </w:p>
    <w:p w:rsidR="007734D6" w:rsidRDefault="008D1645">
      <w:pPr>
        <w:spacing w:before="73"/>
        <w:ind w:left="142" w:right="249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ОБРАЗОВАТЕЛЬНОГО </w:t>
      </w:r>
      <w:r>
        <w:rPr>
          <w:b/>
          <w:spacing w:val="-2"/>
          <w:sz w:val="24"/>
        </w:rPr>
        <w:t>ПРОЦЕССА</w:t>
      </w:r>
    </w:p>
    <w:p w:rsidR="007734D6" w:rsidRDefault="008D1645">
      <w:pPr>
        <w:pStyle w:val="a3"/>
        <w:spacing w:before="7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63656</wp:posOffset>
                </wp:positionV>
                <wp:extent cx="5978525" cy="9525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18F142" id="Graphic 31" o:spid="_x0000_s1026" style="position:absolute;margin-left:83.65pt;margin-top:5pt;width:470.75pt;height: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nG9NQIAAOMEAAAOAAAAZHJzL2Uyb0RvYy54bWysVE1v2zAMvQ/YfxB0X5ykzdYYcYqhRYsB&#10;RVegGXZWZDk2JosapcTuvx8lW6m7nTbMB5kSn+j3+OHNdd9qdlLoGjAFX8zmnCkjoWzMoeDfdncf&#10;rjhzXphSaDCq4C/K8evt+3ebzuZqCTXoUiGjIMblnS147b3Ns8zJWrXCzcAqQ84KsBWetnjIShQd&#10;RW91tpzPP2YdYGkRpHKOTm8HJ9/G+FWlpP9aVU55pgtO3HxcMa77sGbbjcgPKGzdyJGG+AcWrWgM&#10;ffQc6lZ4wY7Y/BGqbSSCg8rPJLQZVFUjVdRAahbz39Q818KqqIWS4+w5Te7/hZWPpydkTVnwiwVn&#10;RrRUo/sxHXRC6emsywn1bJ8wCHT2AeQPR47sjSds3IjpK2wDluSxPub65Zxr1Xsm6XC1/nS1Wq44&#10;k+RbByuEFHm6K4/O3yuIccTpwfmhUmWyRJ0s2ZtkItU7VFrHSnvOqNLIGVV6P1TaCh/uBXLBZN2E&#10;SD3yCM4WTmoHEeaDhMD2Yk29nIQQ01eMNlMstdkElXzpbWO8AbNeXF6OspM7vQfY9LN/BY6NTRxT&#10;OKnBqSHBQXfM9DkXhJtm24FuyrtG6yDf4WF/o5GdRBig+IyMJ7DYCUPxQxvsoXyhpuqojQrufh4F&#10;Ks70F0NtG0YwGZiMfTLQ6xuIgxozj87v+u8CLbNkFtxT7zxCGgqRp7Yg/gEwYMNNA5+PHqom9Ezk&#10;NjAaNzRJUf849WFUp/uIev03bX8BAAD//wMAUEsDBBQABgAIAAAAIQDjo2I62wAAAAoBAAAPAAAA&#10;ZHJzL2Rvd25yZXYueG1sTI/NTsMwEITvSLyDtUjcqJ1CSxTiVKhSb1wwpVzdeEkC/olitzVvz+YE&#10;txntp9mZepOdZWec4hC8hGIhgKFvgxl8J2H/trsrgcWkvdE2eJTwgxE2zfVVrSsTLv4Vzyp1jEJ8&#10;rLSEPqWx4jy2PTodF2FET7fPMDmdyE4dN5O+ULizfCnEmjs9ePrQ6xG3Pbbf6uQk7N7L8KBc1vlF&#10;fdjVlzpsi+VBytub/PwELGFOfzDM9ak6NNTpGE7eRGbJrx/vCSUhaNMMFKKkMcdZrYA3Nf8/ofkF&#10;AAD//wMAUEsBAi0AFAAGAAgAAAAhALaDOJL+AAAA4QEAABMAAAAAAAAAAAAAAAAAAAAAAFtDb250&#10;ZW50X1R5cGVzXS54bWxQSwECLQAUAAYACAAAACEAOP0h/9YAAACUAQAACwAAAAAAAAAAAAAAAAAv&#10;AQAAX3JlbHMvLnJlbHNQSwECLQAUAAYACAAAACEADe5xvTUCAADjBAAADgAAAAAAAAAAAAAAAAAu&#10;AgAAZHJzL2Uyb0RvYy54bWxQSwECLQAUAAYACAAAACEA46NiOtsAAAAKAQAADwAAAAAAAAAAAAAA&#10;AACPBAAAZHJzL2Rvd25yZXYueG1sUEsFBgAAAAAEAAQA8wAAAJcFAAAAAA==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243"/>
        <w:ind w:left="142"/>
        <w:rPr>
          <w:b/>
        </w:rPr>
      </w:pPr>
      <w:r>
        <w:rPr>
          <w:b/>
        </w:rPr>
        <w:t>ОБЯЗАТЕЛЬНЫЕ</w:t>
      </w:r>
      <w:r>
        <w:rPr>
          <w:b/>
          <w:spacing w:val="-10"/>
        </w:rPr>
        <w:t xml:space="preserve"> </w:t>
      </w:r>
      <w:r>
        <w:rPr>
          <w:b/>
        </w:rPr>
        <w:t>УЧЕБНЫЕ</w:t>
      </w:r>
      <w:r>
        <w:rPr>
          <w:b/>
          <w:spacing w:val="-8"/>
        </w:rPr>
        <w:t xml:space="preserve"> </w:t>
      </w:r>
      <w:r>
        <w:rPr>
          <w:b/>
        </w:rPr>
        <w:t>МАТЕРИАЛЫ</w:t>
      </w:r>
      <w:r>
        <w:rPr>
          <w:b/>
          <w:spacing w:val="-8"/>
        </w:rPr>
        <w:t xml:space="preserve"> </w:t>
      </w:r>
      <w:r>
        <w:rPr>
          <w:b/>
        </w:rPr>
        <w:t>ДЛЯ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УЧЕНИКА</w:t>
      </w:r>
    </w:p>
    <w:p w:rsidR="007734D6" w:rsidRDefault="008D1645">
      <w:pPr>
        <w:pStyle w:val="a3"/>
        <w:spacing w:before="4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76721</wp:posOffset>
                </wp:positionV>
                <wp:extent cx="5978525" cy="175260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8525" cy="175260"/>
                        </a:xfrm>
                        <a:prstGeom prst="rect">
                          <a:avLst/>
                        </a:prstGeom>
                        <a:solidFill>
                          <a:srgbClr val="FFF186"/>
                        </a:solidFill>
                      </wps:spPr>
                      <wps:txbx>
                        <w:txbxContent>
                          <w:p w:rsidR="007734D6" w:rsidRDefault="008D1645">
                            <w:pPr>
                              <w:pStyle w:val="a3"/>
                              <w:spacing w:line="275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Укажите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учебные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материалы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2" o:spid="_x0000_s1026" type="#_x0000_t202" style="position:absolute;margin-left:83.65pt;margin-top:6.05pt;width:470.75pt;height:13.8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LWyQEAAHUDAAAOAAAAZHJzL2Uyb0RvYy54bWysU9uO0zAQfUfiHyy/07RB7Zao6Qp2FYS0&#10;AqRdPsBxnMbC9pix26R/z9i9bAVviBdnxj4zc87MZHM/WcMOCoMGV/PFbM6ZchI67XY1//HSvFtz&#10;FqJwnTDgVM2PKvD77ds3m9FXqoQBTKeQURIXqtHXfIjRV0UR5KCsCDPwytFjD2hFJBd3RYdipOzW&#10;FOV8vipGwM4jSBUC3T6eHvk25+97JeO3vg8qMlNz4hbzifls01lsN6LaofCDlmca4h9YWKEdFb2m&#10;ehRRsD3qv1JZLREC9HEmwRbQ91qqrIHULOZ/qHkehFdZCzUn+Gubwv9LK78eviPTXc3fl5w5YWlG&#10;L2qKLUyMbqg9ow8VoZ494eL0CSYac5Ya/BPIn4EgxQ3mFBAIndox9WjTl4QyCqQJHK9dpypM0uXy&#10;w916WS45k/S2uFuWqzyW4jXaY4ifFViWjJojTTUzEIenEFN9UV0gqVgAo7tGG5Md3LUPBtlB0AY0&#10;TbNYr5IqCrmBZQEnzklKnNrprLyF7kjCR9qQmodfe4GKM/PF0QjSOl0MvBjtxcBoHiAvXWLh4OM+&#10;Qq8z21TilPfcOpptZnTew7Q8t35Gvf4t298AAAD//wMAUEsDBBQABgAIAAAAIQArBTyG4AAAAAoB&#10;AAAPAAAAZHJzL2Rvd25yZXYueG1sTI9Na8JAEIbvhf6HZQq91U2U+pFmI9IieKhIbQV7W7NjEszO&#10;ht1V03/f8dTe5mUe3o983ttWXNCHxpGCdJCAQCqdaahS8PW5fJqCCFGT0a0jVPCDAebF/V2uM+Ou&#10;9IGXbawEm1DItII6xi6TMpQ1Wh0GrkPi39F5qyNLX0nj9ZXNbSuHSTKWVjfECbXu8LXG8rQ9WwXv&#10;crf/Rn+kxW69fj7JjVu9LVdKPT70ixcQEfv4B8OtPleHgjsd3JlMEC3r8WTEKB/DFMQNSJMpjzko&#10;GM0mIItc/p9Q/AIAAP//AwBQSwECLQAUAAYACAAAACEAtoM4kv4AAADhAQAAEwAAAAAAAAAAAAAA&#10;AAAAAAAAW0NvbnRlbnRfVHlwZXNdLnhtbFBLAQItABQABgAIAAAAIQA4/SH/1gAAAJQBAAALAAAA&#10;AAAAAAAAAAAAAC8BAABfcmVscy8ucmVsc1BLAQItABQABgAIAAAAIQBrBRLWyQEAAHUDAAAOAAAA&#10;AAAAAAAAAAAAAC4CAABkcnMvZTJvRG9jLnhtbFBLAQItABQABgAIAAAAIQArBTyG4AAAAAoBAAAP&#10;AAAAAAAAAAAAAAAAACMEAABkcnMvZG93bnJldi54bWxQSwUGAAAAAAQABADzAAAAMAUAAAAA&#10;" fillcolor="#fff186" stroked="f">
                <v:path arrowok="t"/>
                <v:textbox inset="0,0,0,0">
                  <w:txbxContent>
                    <w:p w:rsidR="007734D6" w:rsidRDefault="008D1645">
                      <w:pPr>
                        <w:pStyle w:val="a3"/>
                        <w:spacing w:line="275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Укажите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учебные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материалы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734D6" w:rsidRDefault="008D1645">
      <w:pPr>
        <w:pStyle w:val="a3"/>
        <w:ind w:left="142"/>
      </w:pPr>
      <w:r>
        <w:rPr>
          <w:color w:val="282828"/>
        </w:rPr>
        <w:t>Теория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вероятностей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и</w:t>
      </w:r>
      <w:r>
        <w:rPr>
          <w:color w:val="282828"/>
          <w:spacing w:val="-5"/>
        </w:rPr>
        <w:t xml:space="preserve"> </w:t>
      </w:r>
      <w:r>
        <w:rPr>
          <w:color w:val="282828"/>
        </w:rPr>
        <w:t>статистика.</w:t>
      </w:r>
      <w:r>
        <w:rPr>
          <w:color w:val="282828"/>
          <w:spacing w:val="-2"/>
        </w:rPr>
        <w:t xml:space="preserve"> </w:t>
      </w:r>
      <w:r>
        <w:rPr>
          <w:color w:val="282828"/>
        </w:rPr>
        <w:t>-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Тюрин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Ю.Н.,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Макаров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А.А.,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Высоцкий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>И.Р.,</w:t>
      </w:r>
      <w:r>
        <w:rPr>
          <w:color w:val="282828"/>
          <w:spacing w:val="-4"/>
        </w:rPr>
        <w:t xml:space="preserve"> </w:t>
      </w:r>
      <w:r>
        <w:rPr>
          <w:color w:val="282828"/>
        </w:rPr>
        <w:t xml:space="preserve">Ященко </w:t>
      </w:r>
      <w:r>
        <w:rPr>
          <w:color w:val="282828"/>
          <w:spacing w:val="-4"/>
        </w:rPr>
        <w:t>И.В.</w:t>
      </w:r>
    </w:p>
    <w:p w:rsidR="007734D6" w:rsidRDefault="008D1645">
      <w:pPr>
        <w:pStyle w:val="a3"/>
        <w:ind w:left="11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g">
            <w:drawing>
              <wp:inline distT="0" distB="0" distL="0" distR="0">
                <wp:extent cx="5978525" cy="175260"/>
                <wp:effectExtent l="0" t="0" r="0" b="0"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78525" cy="175260"/>
                          <a:chOff x="0" y="0"/>
                          <a:chExt cx="5978525" cy="17526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597852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78525" h="175260">
                                <a:moveTo>
                                  <a:pt x="597839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5259"/>
                                </a:lnTo>
                                <a:lnTo>
                                  <a:pt x="5978398" y="175259"/>
                                </a:lnTo>
                                <a:lnTo>
                                  <a:pt x="597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CF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0947785" id="Group 33" o:spid="_x0000_s1026" style="width:470.75pt;height:13.8pt;mso-position-horizontal-relative:char;mso-position-vertical-relative:line" coordsize="59785,1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fgWgwIAACEGAAAOAAAAZHJzL2Uyb0RvYy54bWykVFtr2zAUfh/sPwi9L86laVoTp4x0CYPS&#10;FdqxZ0WWL0zW0SQlTv/9juTIMSkM1r7IRz6fzuU7l+XdsZHkIIytQWV0MhpTIhSHvFZlRn++bL7c&#10;UGIdUzmToERGX4Wld6vPn5atTsUUKpC5MASNKJu2OqOVczpNEssr0TA7Ai0UKgswDXN4NWWSG9ai&#10;9UYm0/H4OmnB5NoAF9bi3/tOSVfBflEI7n4UhRWOyIxibC6cJpw7fyarJUtLw3RV81MY7B1RNKxW&#10;6LQ3dc8cI3tTvzHV1NyAhcKNODQJFEXNRcgBs5mML7LZGtjrkEuZtqXuaUJqL3h6t1n+eHgypM4z&#10;OptRoliDNQpuCd6RnFaXKWK2Rj/rJ9NliOID8N8W1cml3t/LM/hYmMY/wkTJMbD+2rMujo5w/Dm/&#10;XdzMp3NKOOomi/n0+lQWXmHt3jzj1bd/P0xY2rkNwfXBtBo7zJ5JtB8j8bliWoTaWE9QJPHqTGLX&#10;U7OrjsaA8hwGUm1qT3R+gKE+UZbyvXVbAYFrdniwruvrPEqsihI/qiganA4/FzLMhaME58JQgnOx&#10;6+ZCM+ff+QJ6kbSDYlV9rby6gYN4gQB0vmK+prNbnP1Yboz1jJFqiMWxHKCiLn51sNdhfHPMb31s&#10;aC4C4rcDDh3/Jzx03cAwl2BF58tnH5z2jCBuyLkFWeebWkpPgTXlbi0NOTAkd7PYrDeLU8wDGDZn&#10;bAIv7SB/xR5qcRNl1P7ZMyMokd8VdqlfW1EwUdhFwTi5hrDcAvvGupfjL2Y00Shm1OGUPUJsVpbG&#10;5sD4PaDD+pcKvu4dFLXvnBBbF9HpgoMTpLCHAhOnnekX3fAeUOfNvvoLAAD//wMAUEsDBBQABgAI&#10;AAAAIQDDeWOD3QAAAAQBAAAPAAAAZHJzL2Rvd25yZXYueG1sTI9Ba8JAEIXvBf/DMkJvdRNbrU2z&#10;EZG2JylUC8XbmB2TYHY2ZNck/nu3vdjLwOM93vsmXQ6mFh21rrKsIJ5EIIhzqysuFHzv3h8WIJxH&#10;1lhbJgUXcrDMRncpJtr2/EXd1hcilLBLUEHpfZNI6fKSDLqJbYiDd7StQR9kW0jdYh/KTS2nUTSX&#10;BisOCyU2tC4pP23PRsFHj/3qMX7rNqfj+rLfzT5/NjEpdT8eVq8gPA3+FoZf/IAOWWA62DNrJ2oF&#10;4RH/d4P38hTPQBwUTJ/nILNU/ofPrgAAAP//AwBQSwECLQAUAAYACAAAACEAtoM4kv4AAADhAQAA&#10;EwAAAAAAAAAAAAAAAAAAAAAAW0NvbnRlbnRfVHlwZXNdLnhtbFBLAQItABQABgAIAAAAIQA4/SH/&#10;1gAAAJQBAAALAAAAAAAAAAAAAAAAAC8BAABfcmVscy8ucmVsc1BLAQItABQABgAIAAAAIQAl5fgW&#10;gwIAACEGAAAOAAAAAAAAAAAAAAAAAC4CAABkcnMvZTJvRG9jLnhtbFBLAQItABQABgAIAAAAIQDD&#10;eWOD3QAAAAQBAAAPAAAAAAAAAAAAAAAAAN0EAABkcnMvZG93bnJldi54bWxQSwUGAAAAAAQABADz&#10;AAAA5wUAAAAA&#10;">
                <v:shape id="Graphic 34" o:spid="_x0000_s1027" style="position:absolute;width:59785;height:1752;visibility:visible;mso-wrap-style:square;v-text-anchor:top" coordsize="5978525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dEVsQA&#10;AADbAAAADwAAAGRycy9kb3ducmV2LnhtbESPQWvCQBSE7wX/w/KE3uomVUqIrqEUtQpejOL5kX1N&#10;gtm3IbuJ6b/vCkKPw8x8w6yy0TRioM7VlhXEswgEcWF1zaWCy3n7loBwHlljY5kU/JKDbD15WWGq&#10;7Z1PNOS+FAHCLkUFlfdtKqUrKjLoZrYlDt6P7Qz6ILtS6g7vAW4a+R5FH9JgzWGhwpa+KipueW8U&#10;7M6b79tx39bJ5ni99mUS+4PbKvU6HT+XIDyN/j/8bO+1gvkCHl/C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HRFbEAAAA2wAAAA8AAAAAAAAAAAAAAAAAmAIAAGRycy9k&#10;b3ducmV2LnhtbFBLBQYAAAAABAAEAPUAAACJAwAAAAA=&#10;" path="m5978398,l,,,175259r5978398,l5978398,xe" fillcolor="#f7fcf7" stroked="f">
                  <v:path arrowok="t"/>
                </v:shape>
                <w10:anchorlock/>
              </v:group>
            </w:pict>
          </mc:Fallback>
        </mc:AlternateContent>
      </w:r>
    </w:p>
    <w:p w:rsidR="007734D6" w:rsidRDefault="008D1645">
      <w:pPr>
        <w:spacing w:before="207"/>
        <w:ind w:left="142"/>
        <w:rPr>
          <w:b/>
        </w:rPr>
      </w:pPr>
      <w:r>
        <w:rPr>
          <w:b/>
        </w:rPr>
        <w:t>МЕТОДИЧЕСКИЕ</w:t>
      </w:r>
      <w:r>
        <w:rPr>
          <w:b/>
          <w:spacing w:val="-10"/>
        </w:rPr>
        <w:t xml:space="preserve"> </w:t>
      </w:r>
      <w:r>
        <w:rPr>
          <w:b/>
        </w:rPr>
        <w:t>МАТЕРИАЛЫ</w:t>
      </w:r>
      <w:r>
        <w:rPr>
          <w:b/>
          <w:spacing w:val="-6"/>
        </w:rPr>
        <w:t xml:space="preserve"> </w:t>
      </w:r>
      <w:r>
        <w:rPr>
          <w:b/>
        </w:rPr>
        <w:t>ДЛЯ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УЧИТЕЛЯ</w:t>
      </w:r>
    </w:p>
    <w:p w:rsidR="007734D6" w:rsidRDefault="008D1645">
      <w:pPr>
        <w:pStyle w:val="a3"/>
        <w:spacing w:before="2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74943</wp:posOffset>
                </wp:positionV>
                <wp:extent cx="5978525" cy="175260"/>
                <wp:effectExtent l="0" t="0" r="0" b="0"/>
                <wp:wrapTopAndBottom/>
                <wp:docPr id="35" name="Text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8525" cy="175260"/>
                        </a:xfrm>
                        <a:prstGeom prst="rect">
                          <a:avLst/>
                        </a:prstGeom>
                        <a:solidFill>
                          <a:srgbClr val="FFF186"/>
                        </a:solidFill>
                      </wps:spPr>
                      <wps:txbx>
                        <w:txbxContent>
                          <w:p w:rsidR="007734D6" w:rsidRDefault="008D1645">
                            <w:pPr>
                              <w:pStyle w:val="a3"/>
                              <w:spacing w:line="275" w:lineRule="exact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Введите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данные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5" o:spid="_x0000_s1027" type="#_x0000_t202" style="position:absolute;margin-left:83.65pt;margin-top:5.9pt;width:470.75pt;height:13.8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5yMywEAAHwDAAAOAAAAZHJzL2Uyb0RvYy54bWysU9uO0zAQfUfiHyy/0zRF7Zao6Qp2VYS0&#10;AqRdPsBxnMbC9pix26R/z9htuhW8IV4cX87MnHNmsrkfrWFHhUGDq3k5m3OmnIRWu33Nf7zs3q05&#10;C1G4VhhwquYnFfj99u2bzeArtYAeTKuQURIXqsHXvI/RV0URZK+sCDPwytFjB2hFpCPuixbFQNmt&#10;KRbz+aoYAFuPIFUIdPt4fuTbnL/rlIzfui6oyEzNiVvMK+a1SWux3Yhqj8L3Wl5oiH9gYYV2VPSa&#10;6lFEwQ6o/0pltUQI0MWZBFtA12mpsgZSU87/UPPcC6+yFjIn+KtN4f+llV+P35Hptubvl5w5YalH&#10;L2qMDYyMbsiewYeKUM+ecHH8BCO1OUsN/gnkz0CQ4gZzDgiETnaMHdr0JaGMAqkDp6vrVIVJulx+&#10;uFsvF1Rd0lt5t1yscluK12iPIX5WYFna1Bypq5mBOD6FmOqLaoKkYgGMbnfamHzAffNgkB0FTcBu&#10;tyvXq6SKQm5gWcCZc5ISx2bMnpSTAQ20J9I/0KDUPPw6CFScmS+OOpGmatrgtGmmDUbzAHn2EhkH&#10;Hw8ROp1Jp0rnvBcHqcWZ2GUc0wzdnjPq9afZ/gYAAP//AwBQSwMEFAAGAAgAAAAhAIQ51DTgAAAA&#10;CgEAAA8AAABkcnMvZG93bnJldi54bWxMj0FPwkAQhe8m/ofNmHiTbUURS7eEaEg4SIgoidyW7tA2&#10;dGeb3QXqv3c4ye29zJc37+XT3rbihD40jhSkgwQEUulMQ5WC76/5wxhEiJqMbh2hgl8MMC1ub3Kd&#10;GXemTzytYyU4hEKmFdQxdpmUoazR6jBwHRLf9s5bHdn6ShqvzxxuW/mYJCNpdUP8odYdvtVYHtZH&#10;q+BDbn626Pc02yyXzwe5cov3+UKp+7t+NgERsY//MFzqc3UouNPOHckE0bIfvQwZZZHyhAuQJmNW&#10;OwXD1yeQRS6vJxR/AAAA//8DAFBLAQItABQABgAIAAAAIQC2gziS/gAAAOEBAAATAAAAAAAAAAAA&#10;AAAAAAAAAABbQ29udGVudF9UeXBlc10ueG1sUEsBAi0AFAAGAAgAAAAhADj9If/WAAAAlAEAAAsA&#10;AAAAAAAAAAAAAAAALwEAAF9yZWxzLy5yZWxzUEsBAi0AFAAGAAgAAAAhALuPnIzLAQAAfAMAAA4A&#10;AAAAAAAAAAAAAAAALgIAAGRycy9lMm9Eb2MueG1sUEsBAi0AFAAGAAgAAAAhAIQ51DTgAAAACgEA&#10;AA8AAAAAAAAAAAAAAAAAJQQAAGRycy9kb3ducmV2LnhtbFBLBQYAAAAABAAEAPMAAAAyBQAAAAA=&#10;" fillcolor="#fff186" stroked="f">
                <v:path arrowok="t"/>
                <v:textbox inset="0,0,0,0">
                  <w:txbxContent>
                    <w:p w:rsidR="007734D6" w:rsidRDefault="008D1645">
                      <w:pPr>
                        <w:pStyle w:val="a3"/>
                        <w:spacing w:line="275" w:lineRule="exact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Введите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данные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241"/>
        <w:ind w:left="142"/>
        <w:rPr>
          <w:b/>
        </w:rPr>
      </w:pPr>
      <w:r>
        <w:rPr>
          <w:b/>
        </w:rPr>
        <w:t>ЦИФРОВЫЕ</w:t>
      </w:r>
      <w:r>
        <w:rPr>
          <w:b/>
          <w:spacing w:val="-12"/>
        </w:rPr>
        <w:t xml:space="preserve"> </w:t>
      </w:r>
      <w:r>
        <w:rPr>
          <w:b/>
        </w:rPr>
        <w:t>ОБРАЗОВАТЕЛЬНЫЕ</w:t>
      </w:r>
      <w:r>
        <w:rPr>
          <w:b/>
          <w:spacing w:val="-7"/>
        </w:rPr>
        <w:t xml:space="preserve"> </w:t>
      </w:r>
      <w:r>
        <w:rPr>
          <w:b/>
        </w:rPr>
        <w:t>РЕСУРСЫ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РЕСУРСЫ</w:t>
      </w:r>
      <w:r>
        <w:rPr>
          <w:b/>
          <w:spacing w:val="-7"/>
        </w:rPr>
        <w:t xml:space="preserve"> </w:t>
      </w:r>
      <w:r>
        <w:rPr>
          <w:b/>
        </w:rPr>
        <w:t>СЕТИ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ИНТЕРНЕТ</w:t>
      </w:r>
    </w:p>
    <w:p w:rsidR="007734D6" w:rsidRDefault="008D1645">
      <w:pPr>
        <w:pStyle w:val="a3"/>
        <w:spacing w:before="5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76848</wp:posOffset>
                </wp:positionV>
                <wp:extent cx="5978525" cy="728980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8525" cy="728980"/>
                        </a:xfrm>
                        <a:prstGeom prst="rect">
                          <a:avLst/>
                        </a:prstGeom>
                        <a:solidFill>
                          <a:srgbClr val="FFF186"/>
                        </a:solidFill>
                      </wps:spPr>
                      <wps:txbx>
                        <w:txbxContent>
                          <w:p w:rsidR="007734D6" w:rsidRDefault="008D1645">
                            <w:pPr>
                              <w:pStyle w:val="a3"/>
                              <w:spacing w:line="376" w:lineRule="auto"/>
                              <w:ind w:left="28" w:right="6272"/>
                              <w:rPr>
                                <w:color w:val="000000"/>
                              </w:rPr>
                            </w:pPr>
                            <w:hyperlink r:id="rId21">
                              <w:r>
                                <w:rPr>
                                  <w:color w:val="0462C1"/>
                                  <w:spacing w:val="-2"/>
                                  <w:u w:val="single" w:color="0462C1"/>
                                </w:rPr>
                                <w:t>https://resh.edu.ru/</w:t>
                              </w:r>
                            </w:hyperlink>
                            <w:r>
                              <w:rPr>
                                <w:color w:val="0462C1"/>
                                <w:spacing w:val="-2"/>
                              </w:rPr>
                              <w:t xml:space="preserve"> </w:t>
                            </w:r>
                            <w:hyperlink r:id="rId22">
                              <w:r>
                                <w:rPr>
                                  <w:color w:val="0462C1"/>
                                  <w:spacing w:val="-2"/>
                                  <w:u w:val="single" w:color="0462C1"/>
                                </w:rPr>
                                <w:t>https://uchi.ru/</w:t>
                              </w:r>
                            </w:hyperlink>
                          </w:p>
                          <w:p w:rsidR="007734D6" w:rsidRDefault="008D1645">
                            <w:pPr>
                              <w:pStyle w:val="a3"/>
                              <w:spacing w:before="3"/>
                              <w:ind w:left="28"/>
                              <w:rPr>
                                <w:color w:val="000000"/>
                              </w:rPr>
                            </w:pPr>
                            <w:hyperlink r:id="rId23">
                              <w:r>
                                <w:rPr>
                                  <w:color w:val="0462C1"/>
                                  <w:spacing w:val="-2"/>
                                  <w:u w:val="single" w:color="0462C1"/>
                                </w:rPr>
                                <w:t>https://www.yaklass.ru/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6" o:spid="_x0000_s1028" type="#_x0000_t202" style="position:absolute;margin-left:83.65pt;margin-top:6.05pt;width:470.75pt;height:57.4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WQywEAAHwDAAAOAAAAZHJzL2Uyb0RvYy54bWysU9uO2yAQfa/Uf0C8N05cZddrxVm1u3JV&#10;adWutNsPwBhiVGAokNj5+w4kzkbtW9UXPANnLufMeHM/GU0OwgcFtqGrxZISYTn0yu4a+uO1/VBR&#10;EiKzPdNgRUOPItD77ft3m9HVooQBdC88wSQ21KNr6BCjq4si8EEYFhbghMVHCd6wiK7fFb1nI2Y3&#10;uiiXy5tiBN87D1yEgLePp0e6zfmlFDx+lzKISHRDsbeYT5/PLp3FdsPqnWduUPzcBvuHLgxTFote&#10;Uj2yyMjeq79SGcU9BJBxwcEUIKXiInNANqvlH2xeBuZE5oLiBHeRKfy/tPzb4dkT1Tf04w0llhmc&#10;0auYYgcTwRuUZ3ShRtSLQ1ycPsOEY85Ug3sC/jMgpLjCnAICopMck/QmfZEowUCcwPGiOlYhHC/X&#10;d7fVulxTwvHttqzuqjyW4i3a+RC/CDAkGQ31ONXcATs8hZjqs3qGpGIBtOpbpXV2/K570J4cGG5A&#10;27arKrPCkCtYJnDqOVGJUzdlTcpZgA76I/IfcVEaGn7tmReU6K8WJ5G2ajb8bHSz4aN+gLx7qRkL&#10;n/YRpMpNp0qnvGcFccSZy3kd0w5d+xn19tNsfwMAAP//AwBQSwMEFAAGAAgAAAAhAEnT/X/gAAAA&#10;CwEAAA8AAABkcnMvZG93bnJldi54bWxMj0FPwzAMhe9I/IfISNxY2iHKKE2nCTRpB6aJwSS4ZY3X&#10;VmucKsm28u9xT3Dzs5+ev1fMB9uJM/rQOlKQThIQSJUzLdUKPj+WdzMQIWoyunOECn4wwLy8vip0&#10;btyF3vG8jbXgEAq5VtDE2OdShqpBq8PE9Uh8OzhvdWTpa2m8vnC47eQ0STJpdUv8odE9vjRYHbcn&#10;q+BN7r6+0R9osVuvH45y41avy5VStzfD4hlExCH+mWHEZ3QomWnvTmSC6Fhnj/ds5WGaghgNaTLj&#10;Mvtxkz2BLAv5v0P5CwAA//8DAFBLAQItABQABgAIAAAAIQC2gziS/gAAAOEBAAATAAAAAAAAAAAA&#10;AAAAAAAAAABbQ29udGVudF9UeXBlc10ueG1sUEsBAi0AFAAGAAgAAAAhADj9If/WAAAAlAEAAAsA&#10;AAAAAAAAAAAAAAAALwEAAF9yZWxzLy5yZWxzUEsBAi0AFAAGAAgAAAAhANcUFZDLAQAAfAMAAA4A&#10;AAAAAAAAAAAAAAAALgIAAGRycy9lMm9Eb2MueG1sUEsBAi0AFAAGAAgAAAAhAEnT/X/gAAAACwEA&#10;AA8AAAAAAAAAAAAAAAAAJQQAAGRycy9kb3ducmV2LnhtbFBLBQYAAAAABAAEAPMAAAAyBQAAAAA=&#10;" fillcolor="#fff186" stroked="f">
                <v:path arrowok="t"/>
                <v:textbox inset="0,0,0,0">
                  <w:txbxContent>
                    <w:p w:rsidR="007734D6" w:rsidRDefault="008D1645">
                      <w:pPr>
                        <w:pStyle w:val="a3"/>
                        <w:spacing w:line="376" w:lineRule="auto"/>
                        <w:ind w:left="28" w:right="6272"/>
                        <w:rPr>
                          <w:color w:val="000000"/>
                        </w:rPr>
                      </w:pPr>
                      <w:hyperlink r:id="rId24">
                        <w:r>
                          <w:rPr>
                            <w:color w:val="0462C1"/>
                            <w:spacing w:val="-2"/>
                            <w:u w:val="single" w:color="0462C1"/>
                          </w:rPr>
                          <w:t>https://resh.edu.ru/</w:t>
                        </w:r>
                      </w:hyperlink>
                      <w:r>
                        <w:rPr>
                          <w:color w:val="0462C1"/>
                          <w:spacing w:val="-2"/>
                        </w:rPr>
                        <w:t xml:space="preserve"> </w:t>
                      </w:r>
                      <w:hyperlink r:id="rId25">
                        <w:r>
                          <w:rPr>
                            <w:color w:val="0462C1"/>
                            <w:spacing w:val="-2"/>
                            <w:u w:val="single" w:color="0462C1"/>
                          </w:rPr>
                          <w:t>https://uchi.ru/</w:t>
                        </w:r>
                      </w:hyperlink>
                    </w:p>
                    <w:p w:rsidR="007734D6" w:rsidRDefault="008D1645">
                      <w:pPr>
                        <w:pStyle w:val="a3"/>
                        <w:spacing w:before="3"/>
                        <w:ind w:left="28"/>
                        <w:rPr>
                          <w:color w:val="000000"/>
                        </w:rPr>
                      </w:pPr>
                      <w:hyperlink r:id="rId26">
                        <w:r>
                          <w:rPr>
                            <w:color w:val="0462C1"/>
                            <w:spacing w:val="-2"/>
                            <w:u w:val="single" w:color="0462C1"/>
                          </w:rPr>
                          <w:t>https://www.yaklass.ru/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734D6" w:rsidRDefault="007734D6">
      <w:pPr>
        <w:pStyle w:val="a3"/>
        <w:spacing w:before="3"/>
        <w:rPr>
          <w:b/>
        </w:rPr>
      </w:pPr>
    </w:p>
    <w:p w:rsidR="007734D6" w:rsidRDefault="008D1645">
      <w:pPr>
        <w:pStyle w:val="1"/>
        <w:spacing w:before="1"/>
      </w:pPr>
      <w:r>
        <w:t>МАТЕРИАЛЬНО-ТЕХНИЧЕСКОЕ</w:t>
      </w:r>
      <w:r>
        <w:rPr>
          <w:spacing w:val="-15"/>
        </w:rPr>
        <w:t xml:space="preserve"> </w:t>
      </w:r>
      <w:r>
        <w:t>ОБЕСПЕЧЕНИЕ</w:t>
      </w:r>
      <w:r>
        <w:rPr>
          <w:spacing w:val="-15"/>
        </w:rPr>
        <w:t xml:space="preserve"> </w:t>
      </w:r>
      <w:r>
        <w:t xml:space="preserve">ОБРАЗОВАТЕЛЬНОГО </w:t>
      </w:r>
      <w:r>
        <w:rPr>
          <w:spacing w:val="-2"/>
        </w:rPr>
        <w:t>ПРОЦЕССА</w:t>
      </w:r>
    </w:p>
    <w:p w:rsidR="007734D6" w:rsidRDefault="008D1645">
      <w:pPr>
        <w:pStyle w:val="a3"/>
        <w:spacing w:before="3"/>
        <w:rPr>
          <w:b/>
          <w:sz w:val="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080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61512</wp:posOffset>
                </wp:positionV>
                <wp:extent cx="5978525" cy="9525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7852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78525" h="9525">
                              <a:moveTo>
                                <a:pt x="5978398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5978398" y="9144"/>
                              </a:lnTo>
                              <a:lnTo>
                                <a:pt x="597839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E70602" id="Graphic 37" o:spid="_x0000_s1026" style="position:absolute;margin-left:83.65pt;margin-top:4.85pt;width:470.75pt;height:.7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7852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1AaNQIAAOMEAAAOAAAAZHJzL2Uyb0RvYy54bWysVE1v2zAMvQ/YfxB0X5ykzdoYcYqhRYsB&#10;RVegGXZWZDk2JosapcTuvx8lW6m3nTbMB5kSn+j3+OHNTd9qdlLoGjAFX8zmnCkjoWzMoeBfd/cf&#10;rjlzXphSaDCq4K/K8Zvt+3ebzuZqCTXoUiGjIMblnS147b3Ns8zJWrXCzcAqQ84KsBWetnjIShQd&#10;RW91tpzPP2YdYGkRpHKOTu8GJ9/G+FWlpP9SVU55pgtO3HxcMa77sGbbjcgPKGzdyJGG+AcWrWgM&#10;ffQc6k54wY7Y/BGqbSSCg8rPJLQZVFUjVdRAahbz39S81MKqqIWS4+w5Te7/hZVPp2dkTVnwiyvO&#10;jGipRg9jOuiE0tNZlxPqxT5jEOjsI8jvjhzZL56wcSOmr7ANWJLH+pjr13OuVe+ZpMPV+up6tVxx&#10;Jsm3DlYIKfJ0Vx6df1AQ44jTo/NDpcpkiTpZsjfJRKp3qLSOlfacUaWRM6r0fqi0FT7cC+SCyboJ&#10;kXrkEZwtnNQOIswHCYHtxZp6OQkhpm8YbaZYarMJKvnS28Z4A2a9uLwcZSd3eg+w6Wf/Chwbmzim&#10;cFKDU0OCg+6Y6XMuCDfNtgPdlPeN1kG+w8P+ViM7iTBA8RkZT2CxE4bihzbYQ/lKTdVRGxXc/TgK&#10;VJzpz4baNoxgMjAZ+2Sg17cQBzVmHp3f9d8EWmbJLLin3nmCNBQiT21B/ANgwIabBj4dPVRN6JnI&#10;bWA0bmiSov5x6sOoTvcR9fZv2v4EAAD//wMAUEsDBBQABgAIAAAAIQBvggEP3AAAAAkBAAAPAAAA&#10;ZHJzL2Rvd25yZXYueG1sTI/BTsMwEETvSPyDtUi9UScptCHEqVCl3rhgoFy3sUkC9jqK3db8Pc4J&#10;bjua0eybehutYWc9+cGRgHyZAdPUOjVQJ+DtdX9bAvMBSaFxpAX8aA/b5vqqxkq5C73oswwdSyXk&#10;KxTQhzBWnPu21xb90o2akvfpJoshyanjasJLKreGF1m25hYHSh96HPWu1+23PFkB+/fS3UkbMT7L&#10;D3P/JQ+7vDgIsbiJT4/Ago7hLwwzfkKHJjEd3YmUZybp9WaVogIeNsBmP8/KtOU4XwXwpub/FzS/&#10;AAAA//8DAFBLAQItABQABgAIAAAAIQC2gziS/gAAAOEBAAATAAAAAAAAAAAAAAAAAAAAAABbQ29u&#10;dGVudF9UeXBlc10ueG1sUEsBAi0AFAAGAAgAAAAhADj9If/WAAAAlAEAAAsAAAAAAAAAAAAAAAAA&#10;LwEAAF9yZWxzLy5yZWxzUEsBAi0AFAAGAAgAAAAhALTzUBo1AgAA4wQAAA4AAAAAAAAAAAAAAAAA&#10;LgIAAGRycy9lMm9Eb2MueG1sUEsBAi0AFAAGAAgAAAAhAG+CAQ/cAAAACQEAAA8AAAAAAAAAAAAA&#10;AAAAjwQAAGRycy9kb3ducmV2LnhtbFBLBQYAAAAABAAEAPMAAACYBQAAAAA=&#10;" path="m5978398,l,,,9144r5978398,l5978398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243"/>
        <w:ind w:left="142"/>
        <w:rPr>
          <w:b/>
        </w:rPr>
      </w:pPr>
      <w:r>
        <w:rPr>
          <w:b/>
        </w:rPr>
        <w:t>УЧЕБНОЕ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ОБОРУДОВАНИЕ</w:t>
      </w:r>
    </w:p>
    <w:p w:rsidR="007734D6" w:rsidRDefault="008D1645">
      <w:pPr>
        <w:pStyle w:val="a3"/>
        <w:spacing w:before="4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76721</wp:posOffset>
                </wp:positionV>
                <wp:extent cx="5978525" cy="146685"/>
                <wp:effectExtent l="0" t="0" r="0" b="0"/>
                <wp:wrapTopAndBottom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8525" cy="146685"/>
                        </a:xfrm>
                        <a:prstGeom prst="rect">
                          <a:avLst/>
                        </a:prstGeom>
                        <a:solidFill>
                          <a:srgbClr val="FFF186"/>
                        </a:solidFill>
                      </wps:spPr>
                      <wps:txbx>
                        <w:txbxContent>
                          <w:p w:rsidR="007734D6" w:rsidRDefault="008D1645">
                            <w:pPr>
                              <w:ind w:left="28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Смарт</w:t>
                            </w:r>
                            <w:r>
                              <w:rPr>
                                <w:color w:val="000000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20"/>
                              </w:rPr>
                              <w:t>доска,</w:t>
                            </w:r>
                            <w:r>
                              <w:rPr>
                                <w:color w:val="000000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>ноутбук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29" type="#_x0000_t202" style="position:absolute;margin-left:83.65pt;margin-top:6.05pt;width:470.75pt;height:11.5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BHGyAEAAHwDAAAOAAAAZHJzL2Uyb0RvYy54bWysU8GO0zAQvSPxD5bvNG2hpURNV7CrIqQV&#10;IO3yAY5jNxaOx4zdJv17xk7TreCGuDhj+/nNvDeT7d3QWXZSGAy4ii9mc86Uk9AYd6j4j+f9mw1n&#10;IQrXCAtOVfysAr/bvX617X2pltCCbRQyInGh7H3F2xh9WRRBtqoTYQZeObrUgJ2ItMVD0aDoib2z&#10;xXI+Xxc9YOMRpAqBTh/GS77L/ForGb9pHVRktuJUW8wr5rVOa7HbivKAwrdGXsoQ/1BFJ4yjpFeq&#10;BxEFO6L5i6ozEiGAjjMJXQFaG6myBlKzmP+h5qkVXmUtZE7wV5vC/6OVX0/fkZmm4m+pU0501KNn&#10;NcQaBkYnZE/vQ0moJ0+4OHyCgdqcpQb/CPJnIEhxgxkfBEInOwaNXfqSUEYPqQPnq+uUhUk6XH14&#10;v1ktV5xJulu8W683q5S3eHntMcTPCjqWgoojdTVXIE6PIY7QCZKSBbCm2Rtr8wYP9b1FdhI0Afv9&#10;frFZX9hvYFnAWHOSEod6GD2ZDKihOZP+ngal4uHXUaDizH5x1Ik0VVOAU1BPAUZ7D3n2UjEOPh4j&#10;aJOLTplG3ouD1OIs+zKOaYZu9xn18tPsfgMAAP//AwBQSwMEFAAGAAgAAAAhAHq1gGvgAAAACgEA&#10;AA8AAABkcnMvZG93bnJldi54bWxMj01rwkAQhu+F/odlCr3VTSJaSbMRaRE8VKS2Qntbs2MSzM6G&#10;3VXTf9/xZG/zMg/vRzEfbCfO6EPrSEE6SkAgVc60VCv4+lw+zUCEqMnozhEq+MUA8/L+rtC5cRf6&#10;wPM21oJNKORaQRNjn0sZqgatDiPXI/Hv4LzVkaWvpfH6wua2k1mSTKXVLXFCo3t8bbA6bk9Wwbvc&#10;ff+gP9Bit15PjnLjVm/LlVKPD8PiBUTEId5guNbn6lByp707kQmiYz19HjPKR5aCuAJpMuMxewXj&#10;SQayLOT/CeUfAAAA//8DAFBLAQItABQABgAIAAAAIQC2gziS/gAAAOEBAAATAAAAAAAAAAAAAAAA&#10;AAAAAABbQ29udGVudF9UeXBlc10ueG1sUEsBAi0AFAAGAAgAAAAhADj9If/WAAAAlAEAAAsAAAAA&#10;AAAAAAAAAAAALwEAAF9yZWxzLy5yZWxzUEsBAi0AFAAGAAgAAAAhAAvgEcbIAQAAfAMAAA4AAAAA&#10;AAAAAAAAAAAALgIAAGRycy9lMm9Eb2MueG1sUEsBAi0AFAAGAAgAAAAhAHq1gGvgAAAACgEAAA8A&#10;AAAAAAAAAAAAAAAAIgQAAGRycy9kb3ducmV2LnhtbFBLBQYAAAAABAAEAPMAAAAvBQAAAAA=&#10;" fillcolor="#fff186" stroked="f">
                <v:path arrowok="t"/>
                <v:textbox inset="0,0,0,0">
                  <w:txbxContent>
                    <w:p w:rsidR="007734D6" w:rsidRDefault="008D1645">
                      <w:pPr>
                        <w:ind w:left="28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Смарт</w:t>
                      </w:r>
                      <w:r>
                        <w:rPr>
                          <w:color w:val="000000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z w:val="20"/>
                        </w:rPr>
                        <w:t>доска,</w:t>
                      </w:r>
                      <w:r>
                        <w:rPr>
                          <w:color w:val="000000"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sz w:val="20"/>
                        </w:rPr>
                        <w:t>ноутбук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7734D6" w:rsidRDefault="008D1645">
      <w:pPr>
        <w:spacing w:before="239"/>
        <w:ind w:left="142"/>
        <w:rPr>
          <w:b/>
        </w:rPr>
      </w:pPr>
      <w:r>
        <w:rPr>
          <w:b/>
        </w:rPr>
        <w:t>ОБОРУДОВАНИЕ</w:t>
      </w:r>
      <w:r>
        <w:rPr>
          <w:b/>
          <w:spacing w:val="-6"/>
        </w:rPr>
        <w:t xml:space="preserve"> </w:t>
      </w:r>
      <w:r>
        <w:rPr>
          <w:b/>
        </w:rPr>
        <w:t>ДЛЯ</w:t>
      </w:r>
      <w:r>
        <w:rPr>
          <w:b/>
          <w:spacing w:val="-9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</w:rPr>
        <w:t>ЛАБОРАТОРНЫХ,</w:t>
      </w:r>
      <w:r>
        <w:rPr>
          <w:b/>
          <w:spacing w:val="-8"/>
        </w:rPr>
        <w:t xml:space="preserve"> </w:t>
      </w:r>
      <w:r>
        <w:rPr>
          <w:b/>
        </w:rPr>
        <w:t>ПРАКТИЧЕСКИХ</w:t>
      </w:r>
      <w:r>
        <w:rPr>
          <w:b/>
          <w:spacing w:val="-6"/>
        </w:rPr>
        <w:t xml:space="preserve"> </w:t>
      </w:r>
      <w:r>
        <w:rPr>
          <w:b/>
        </w:rPr>
        <w:t xml:space="preserve">РАБОТ, </w:t>
      </w:r>
      <w:r>
        <w:rPr>
          <w:b/>
          <w:spacing w:val="-2"/>
        </w:rPr>
        <w:t>ДЕМОНСТРАЦИЙ</w:t>
      </w:r>
    </w:p>
    <w:p w:rsidR="007734D6" w:rsidRDefault="008D1645">
      <w:pPr>
        <w:pStyle w:val="a3"/>
        <w:spacing w:before="3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104" behindDoc="1" locked="0" layoutInCell="1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75560</wp:posOffset>
                </wp:positionV>
                <wp:extent cx="5978525" cy="147955"/>
                <wp:effectExtent l="0" t="0" r="0" b="0"/>
                <wp:wrapTopAndBottom/>
                <wp:docPr id="39" name="Text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78525" cy="147955"/>
                        </a:xfrm>
                        <a:prstGeom prst="rect">
                          <a:avLst/>
                        </a:prstGeom>
                        <a:solidFill>
                          <a:srgbClr val="FFF186"/>
                        </a:solidFill>
                      </wps:spPr>
                      <wps:txbx>
                        <w:txbxContent>
                          <w:p w:rsidR="007734D6" w:rsidRDefault="008D1645">
                            <w:pPr>
                              <w:ind w:left="28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pacing w:val="-2"/>
                                <w:sz w:val="20"/>
                              </w:rPr>
                              <w:t>Ноутбуки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9" o:spid="_x0000_s1030" type="#_x0000_t202" style="position:absolute;margin-left:83.65pt;margin-top:5.95pt;width:470.75pt;height:11.65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U1ygEAAHwDAAAOAAAAZHJzL2Uyb0RvYy54bWysU8GO2yAQvVfqPyDujZN0vZtYcVbtrlxV&#10;WnUr7fYDMIYYFRgKJHb+vgOJs1F7q3rBAzzezHsz3tyPRpOD8EGBreliNqdEWA6dsrua/nhtPqwo&#10;CZHZjmmwoqZHEej99v27zeAqsYQedCc8QRIbqsHVtI/RVUUReC8MCzNwwuKlBG9YxK3fFZ1nA7Ib&#10;XSzn89tiAN85D1yEgKePp0u6zfxSCh6fpQwiEl1TrC3m1ee1TWux3bBq55nrFT+Xwf6hCsOUxaQX&#10;qkcWGdl79ReVUdxDABlnHEwBUiousgZUs5j/oealZ05kLWhOcBebwv+j5d8O3z1RXU0/rimxzGCP&#10;XsUYWxgJnqA9gwsVol4c4uL4GUZsc5Ya3BPwnwEhxRXm9CAgOtkxSm/SF4USfIgdOF5cxyyE42G5&#10;vluVy5ISjneLm7t1Waa8xdtr50P8IsCQFNTUY1dzBezwFOIJOkFSsgBadY3SOm/8rn3QnhwYTkDT&#10;NIvV7Zn9CpYFnGpOUuLYjtmTm8mAFroj6h9wUGoafu2ZF5TorxY7kaZqCvwUtFPgo36APHupGAuf&#10;9hGkykWnTCfes4PY4iz7PI5phq73GfX202x/AwAA//8DAFBLAwQUAAYACAAAACEAYxjO+uAAAAAK&#10;AQAADwAAAGRycy9kb3ducmV2LnhtbEyPTWvCQBCG74X+h2UKvdVNFK2m2Yi0CB4qUlvB3tbsmASz&#10;s2F31fTfdzy1t3mZh/cjn/e2FRf0oXGkIB0kIJBKZxqqFHx9Lp+mIELUZHTrCBX8YIB5cX+X68y4&#10;K33gZRsrwSYUMq2gjrHLpAxljVaHgeuQ+Hd03urI0lfSeH1lc9vKYZJMpNUNcUKtO3ytsTxtz1bB&#10;u9ztv9EfabFbr8cnuXGrt+VKqceHfvECImIf/2C41efqUHCngzuTCaJlPXkeMcpHOgNxA9JkymMO&#10;CkbjIcgil/8nFL8AAAD//wMAUEsBAi0AFAAGAAgAAAAhALaDOJL+AAAA4QEAABMAAAAAAAAAAAAA&#10;AAAAAAAAAFtDb250ZW50X1R5cGVzXS54bWxQSwECLQAUAAYACAAAACEAOP0h/9YAAACUAQAACwAA&#10;AAAAAAAAAAAAAAAvAQAAX3JlbHMvLnJlbHNQSwECLQAUAAYACAAAACEAHTK1NcoBAAB8AwAADgAA&#10;AAAAAAAAAAAAAAAuAgAAZHJzL2Uyb0RvYy54bWxQSwECLQAUAAYACAAAACEAYxjO+uAAAAAKAQAA&#10;DwAAAAAAAAAAAAAAAAAkBAAAZHJzL2Rvd25yZXYueG1sUEsFBgAAAAAEAAQA8wAAADEFAAAAAA==&#10;" fillcolor="#fff186" stroked="f">
                <v:path arrowok="t"/>
                <v:textbox inset="0,0,0,0">
                  <w:txbxContent>
                    <w:p w:rsidR="007734D6" w:rsidRDefault="008D1645">
                      <w:pPr>
                        <w:ind w:left="28"/>
                        <w:rPr>
                          <w:color w:val="000000"/>
                          <w:sz w:val="20"/>
                        </w:rPr>
                      </w:pPr>
                      <w:r>
                        <w:rPr>
                          <w:color w:val="000000"/>
                          <w:spacing w:val="-2"/>
                          <w:sz w:val="20"/>
                        </w:rPr>
                        <w:t>Ноутбуки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734D6">
      <w:pgSz w:w="11910" w:h="16840"/>
      <w:pgMar w:top="1040" w:right="70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41B20"/>
    <w:multiLevelType w:val="hybridMultilevel"/>
    <w:tmpl w:val="B2062ACA"/>
    <w:lvl w:ilvl="0" w:tplc="0A106AD2">
      <w:start w:val="1"/>
      <w:numFmt w:val="decimal"/>
      <w:lvlText w:val="%1)"/>
      <w:lvlJc w:val="left"/>
      <w:pPr>
        <w:ind w:left="682" w:hanging="379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ru-RU" w:eastAsia="en-US" w:bidi="ar-SA"/>
      </w:rPr>
    </w:lvl>
    <w:lvl w:ilvl="1" w:tplc="885819E2">
      <w:numFmt w:val="bullet"/>
      <w:lvlText w:val=""/>
      <w:lvlJc w:val="left"/>
      <w:pPr>
        <w:ind w:left="1630" w:hanging="1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34E0CB70">
      <w:numFmt w:val="bullet"/>
      <w:lvlText w:val="•"/>
      <w:lvlJc w:val="left"/>
      <w:pPr>
        <w:ind w:left="2622" w:hanging="132"/>
      </w:pPr>
      <w:rPr>
        <w:rFonts w:hint="default"/>
        <w:lang w:val="ru-RU" w:eastAsia="en-US" w:bidi="ar-SA"/>
      </w:rPr>
    </w:lvl>
    <w:lvl w:ilvl="3" w:tplc="3162F330">
      <w:numFmt w:val="bullet"/>
      <w:lvlText w:val="•"/>
      <w:lvlJc w:val="left"/>
      <w:pPr>
        <w:ind w:left="3605" w:hanging="132"/>
      </w:pPr>
      <w:rPr>
        <w:rFonts w:hint="default"/>
        <w:lang w:val="ru-RU" w:eastAsia="en-US" w:bidi="ar-SA"/>
      </w:rPr>
    </w:lvl>
    <w:lvl w:ilvl="4" w:tplc="14FEB5EC">
      <w:numFmt w:val="bullet"/>
      <w:lvlText w:val="•"/>
      <w:lvlJc w:val="left"/>
      <w:pPr>
        <w:ind w:left="4588" w:hanging="132"/>
      </w:pPr>
      <w:rPr>
        <w:rFonts w:hint="default"/>
        <w:lang w:val="ru-RU" w:eastAsia="en-US" w:bidi="ar-SA"/>
      </w:rPr>
    </w:lvl>
    <w:lvl w:ilvl="5" w:tplc="D5C8F0BC">
      <w:numFmt w:val="bullet"/>
      <w:lvlText w:val="•"/>
      <w:lvlJc w:val="left"/>
      <w:pPr>
        <w:ind w:left="5571" w:hanging="132"/>
      </w:pPr>
      <w:rPr>
        <w:rFonts w:hint="default"/>
        <w:lang w:val="ru-RU" w:eastAsia="en-US" w:bidi="ar-SA"/>
      </w:rPr>
    </w:lvl>
    <w:lvl w:ilvl="6" w:tplc="18EC89C0">
      <w:numFmt w:val="bullet"/>
      <w:lvlText w:val="•"/>
      <w:lvlJc w:val="left"/>
      <w:pPr>
        <w:ind w:left="6554" w:hanging="132"/>
      </w:pPr>
      <w:rPr>
        <w:rFonts w:hint="default"/>
        <w:lang w:val="ru-RU" w:eastAsia="en-US" w:bidi="ar-SA"/>
      </w:rPr>
    </w:lvl>
    <w:lvl w:ilvl="7" w:tplc="FEC0C4D6">
      <w:numFmt w:val="bullet"/>
      <w:lvlText w:val="•"/>
      <w:lvlJc w:val="left"/>
      <w:pPr>
        <w:ind w:left="7537" w:hanging="132"/>
      </w:pPr>
      <w:rPr>
        <w:rFonts w:hint="default"/>
        <w:lang w:val="ru-RU" w:eastAsia="en-US" w:bidi="ar-SA"/>
      </w:rPr>
    </w:lvl>
    <w:lvl w:ilvl="8" w:tplc="DA3A756A">
      <w:numFmt w:val="bullet"/>
      <w:lvlText w:val="•"/>
      <w:lvlJc w:val="left"/>
      <w:pPr>
        <w:ind w:left="8520" w:hanging="132"/>
      </w:pPr>
      <w:rPr>
        <w:rFonts w:hint="default"/>
        <w:lang w:val="ru-RU" w:eastAsia="en-US" w:bidi="ar-SA"/>
      </w:rPr>
    </w:lvl>
  </w:abstractNum>
  <w:abstractNum w:abstractNumId="1">
    <w:nsid w:val="74A1273E"/>
    <w:multiLevelType w:val="hybridMultilevel"/>
    <w:tmpl w:val="6378924A"/>
    <w:lvl w:ilvl="0" w:tplc="9188871A">
      <w:numFmt w:val="bullet"/>
      <w:lvlText w:val=""/>
      <w:lvlJc w:val="left"/>
      <w:pPr>
        <w:ind w:left="1630" w:hanging="1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088B4D4">
      <w:numFmt w:val="bullet"/>
      <w:lvlText w:val="•"/>
      <w:lvlJc w:val="left"/>
      <w:pPr>
        <w:ind w:left="2524" w:hanging="132"/>
      </w:pPr>
      <w:rPr>
        <w:rFonts w:hint="default"/>
        <w:lang w:val="ru-RU" w:eastAsia="en-US" w:bidi="ar-SA"/>
      </w:rPr>
    </w:lvl>
    <w:lvl w:ilvl="2" w:tplc="A3DCCCE8">
      <w:numFmt w:val="bullet"/>
      <w:lvlText w:val="•"/>
      <w:lvlJc w:val="left"/>
      <w:pPr>
        <w:ind w:left="3409" w:hanging="132"/>
      </w:pPr>
      <w:rPr>
        <w:rFonts w:hint="default"/>
        <w:lang w:val="ru-RU" w:eastAsia="en-US" w:bidi="ar-SA"/>
      </w:rPr>
    </w:lvl>
    <w:lvl w:ilvl="3" w:tplc="6292E7EE">
      <w:numFmt w:val="bullet"/>
      <w:lvlText w:val="•"/>
      <w:lvlJc w:val="left"/>
      <w:pPr>
        <w:ind w:left="4293" w:hanging="132"/>
      </w:pPr>
      <w:rPr>
        <w:rFonts w:hint="default"/>
        <w:lang w:val="ru-RU" w:eastAsia="en-US" w:bidi="ar-SA"/>
      </w:rPr>
    </w:lvl>
    <w:lvl w:ilvl="4" w:tplc="16483044">
      <w:numFmt w:val="bullet"/>
      <w:lvlText w:val="•"/>
      <w:lvlJc w:val="left"/>
      <w:pPr>
        <w:ind w:left="5178" w:hanging="132"/>
      </w:pPr>
      <w:rPr>
        <w:rFonts w:hint="default"/>
        <w:lang w:val="ru-RU" w:eastAsia="en-US" w:bidi="ar-SA"/>
      </w:rPr>
    </w:lvl>
    <w:lvl w:ilvl="5" w:tplc="EF44BD7C">
      <w:numFmt w:val="bullet"/>
      <w:lvlText w:val="•"/>
      <w:lvlJc w:val="left"/>
      <w:pPr>
        <w:ind w:left="6063" w:hanging="132"/>
      </w:pPr>
      <w:rPr>
        <w:rFonts w:hint="default"/>
        <w:lang w:val="ru-RU" w:eastAsia="en-US" w:bidi="ar-SA"/>
      </w:rPr>
    </w:lvl>
    <w:lvl w:ilvl="6" w:tplc="BBD2DE92">
      <w:numFmt w:val="bullet"/>
      <w:lvlText w:val="•"/>
      <w:lvlJc w:val="left"/>
      <w:pPr>
        <w:ind w:left="6947" w:hanging="132"/>
      </w:pPr>
      <w:rPr>
        <w:rFonts w:hint="default"/>
        <w:lang w:val="ru-RU" w:eastAsia="en-US" w:bidi="ar-SA"/>
      </w:rPr>
    </w:lvl>
    <w:lvl w:ilvl="7" w:tplc="4C40B91A">
      <w:numFmt w:val="bullet"/>
      <w:lvlText w:val="•"/>
      <w:lvlJc w:val="left"/>
      <w:pPr>
        <w:ind w:left="7832" w:hanging="132"/>
      </w:pPr>
      <w:rPr>
        <w:rFonts w:hint="default"/>
        <w:lang w:val="ru-RU" w:eastAsia="en-US" w:bidi="ar-SA"/>
      </w:rPr>
    </w:lvl>
    <w:lvl w:ilvl="8" w:tplc="8CE84CE4">
      <w:numFmt w:val="bullet"/>
      <w:lvlText w:val="•"/>
      <w:lvlJc w:val="left"/>
      <w:pPr>
        <w:ind w:left="8717" w:hanging="13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734D6"/>
    <w:rsid w:val="007734D6"/>
    <w:rsid w:val="008D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FF821-0C87-4F5D-8D91-9F38256CA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91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30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" TargetMode="External"/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www.yaklass.ru/" TargetMode="External"/><Relationship Id="rId26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://www.yaklass.ru/" TargetMode="Externa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0" Type="http://schemas.openxmlformats.org/officeDocument/2006/relationships/hyperlink" Target="http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s://www.yaklass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yaklass.ru/" TargetMode="External"/><Relationship Id="rId19" Type="http://schemas.openxmlformats.org/officeDocument/2006/relationships/hyperlink" Target="http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hyperlink" Target="https://uchi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4723</Words>
  <Characters>26924</Characters>
  <Application>Microsoft Office Word</Application>
  <DocSecurity>0</DocSecurity>
  <Lines>224</Lines>
  <Paragraphs>63</Paragraphs>
  <ScaleCrop>false</ScaleCrop>
  <Company>SPecialiST RePack</Company>
  <LinksUpToDate>false</LinksUpToDate>
  <CharactersWithSpaces>31584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 2</dc:creator>
  <cp:lastModifiedBy>Азм</cp:lastModifiedBy>
  <cp:revision>3</cp:revision>
  <dcterms:created xsi:type="dcterms:W3CDTF">2023-11-03T09:58:00Z</dcterms:created>
  <dcterms:modified xsi:type="dcterms:W3CDTF">2023-11-03T10:35:00Z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2023-11-03T00:00:00Z</vt:filetime>
  </property>
  <property fmtid="{D5CDD505-2E9C-101B-9397-08002B2CF9AE}" pid="5" name="Producer">
    <vt:lpwstr>Microsoft® Word для Microsoft 365</vt:lpwstr>
  </property>
</Properties>
</file>